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2073CB" w14:textId="77777777" w:rsidR="009D54C6" w:rsidRDefault="00E81ABE">
      <w:pPr>
        <w:pStyle w:val="BodyText"/>
        <w:spacing w:before="71"/>
        <w:ind w:right="136"/>
        <w:jc w:val="right"/>
      </w:pPr>
      <w:bookmarkStart w:id="0" w:name="_GoBack"/>
      <w:bookmarkEnd w:id="0"/>
      <w:r>
        <w:t>ОБРАЗАЦ</w:t>
      </w:r>
      <w:r>
        <w:rPr>
          <w:spacing w:val="-9"/>
        </w:rPr>
        <w:t xml:space="preserve"> </w:t>
      </w:r>
      <w:r>
        <w:rPr>
          <w:spacing w:val="-10"/>
        </w:rPr>
        <w:t>1</w:t>
      </w:r>
    </w:p>
    <w:p w14:paraId="01070073" w14:textId="77777777" w:rsidR="009D54C6" w:rsidRDefault="009D54C6">
      <w:pPr>
        <w:pStyle w:val="BodyText"/>
        <w:spacing w:before="1"/>
      </w:pPr>
    </w:p>
    <w:p w14:paraId="04A8FD1E" w14:textId="07EB3A8B" w:rsidR="009D54C6" w:rsidRPr="0076296E" w:rsidRDefault="00E81ABE" w:rsidP="0076296E">
      <w:pPr>
        <w:pStyle w:val="BodyText"/>
        <w:ind w:left="2" w:right="133"/>
        <w:jc w:val="both"/>
      </w:pPr>
      <w:r>
        <w:t>Упознат/а сам са одредбом</w:t>
      </w:r>
      <w:r w:rsidR="0076296E">
        <w:t xml:space="preserve"> </w:t>
      </w:r>
      <w:r>
        <w:t xml:space="preserve">члана 103. став 3. Закона о општем управном поступку („Службени гласник РС“, бр. 18/2016, 95/2018 – аутентично тумачење и 2/2023- одлука УС), којом је прописано да у поступку који се покреће по захтеву странке орган </w:t>
      </w:r>
      <w:r>
        <w:t>може да врши увид, прибавља и обрађује личне податке о чињеницама о којима се води службена евиденција када је то неопходно за одлучивање, осим ако странка изричито изјави да ће</w:t>
      </w:r>
      <w:r>
        <w:rPr>
          <w:spacing w:val="40"/>
        </w:rPr>
        <w:t xml:space="preserve"> </w:t>
      </w:r>
      <w:r>
        <w:t>те податке прибавити сама. Ако странка у року не поднесе личне податке неопход</w:t>
      </w:r>
      <w:r>
        <w:t>не за одлучивање органа, захтев за покретање поступка ће се сматрати неуредним.</w:t>
      </w:r>
    </w:p>
    <w:p w14:paraId="62032A5C" w14:textId="77777777" w:rsidR="009D54C6" w:rsidRDefault="00E81ABE">
      <w:pPr>
        <w:pStyle w:val="BodyText"/>
        <w:spacing w:before="92"/>
        <w:ind w:left="2"/>
        <w:jc w:val="both"/>
      </w:pPr>
      <w:r>
        <w:t>Поступак</w:t>
      </w:r>
      <w:r>
        <w:rPr>
          <w:spacing w:val="6"/>
        </w:rPr>
        <w:t xml:space="preserve"> </w:t>
      </w:r>
      <w:r>
        <w:t>покрећем</w:t>
      </w:r>
      <w:r>
        <w:rPr>
          <w:spacing w:val="6"/>
        </w:rPr>
        <w:t xml:space="preserve"> </w:t>
      </w:r>
      <w:r>
        <w:t>код</w:t>
      </w:r>
      <w:r>
        <w:rPr>
          <w:spacing w:val="7"/>
        </w:rPr>
        <w:t xml:space="preserve"> </w:t>
      </w:r>
      <w:r>
        <w:rPr>
          <w:spacing w:val="-2"/>
        </w:rPr>
        <w:t>.................................................................................................................</w:t>
      </w:r>
    </w:p>
    <w:p w14:paraId="2E7CF52E" w14:textId="77777777" w:rsidR="009D54C6" w:rsidRDefault="00E81ABE">
      <w:pPr>
        <w:pStyle w:val="BodyText"/>
        <w:spacing w:before="92"/>
        <w:ind w:left="2"/>
        <w:jc w:val="both"/>
      </w:pPr>
      <w:r>
        <w:t>ради</w:t>
      </w:r>
      <w:r>
        <w:rPr>
          <w:spacing w:val="7"/>
        </w:rPr>
        <w:t xml:space="preserve"> </w:t>
      </w:r>
      <w:r>
        <w:t>остварививања</w:t>
      </w:r>
      <w:r>
        <w:rPr>
          <w:spacing w:val="7"/>
        </w:rPr>
        <w:t xml:space="preserve"> </w:t>
      </w:r>
      <w:r>
        <w:rPr>
          <w:spacing w:val="-2"/>
        </w:rPr>
        <w:t>права................</w:t>
      </w:r>
      <w:r>
        <w:rPr>
          <w:spacing w:val="-2"/>
        </w:rPr>
        <w:t>.............................................................................................</w:t>
      </w:r>
    </w:p>
    <w:p w14:paraId="0AD6B391" w14:textId="77777777" w:rsidR="009D54C6" w:rsidRDefault="00E81ABE">
      <w:pPr>
        <w:pStyle w:val="BodyText"/>
        <w:spacing w:before="90"/>
        <w:ind w:left="2"/>
        <w:jc w:val="both"/>
      </w:pPr>
      <w:r>
        <w:t>и</w:t>
      </w:r>
      <w:r>
        <w:rPr>
          <w:spacing w:val="-2"/>
        </w:rPr>
        <w:t xml:space="preserve"> </w:t>
      </w:r>
      <w:r>
        <w:t>тим</w:t>
      </w:r>
      <w:r>
        <w:rPr>
          <w:spacing w:val="-3"/>
        </w:rPr>
        <w:t xml:space="preserve"> </w:t>
      </w:r>
      <w:r>
        <w:t>поводом</w:t>
      </w:r>
      <w:r>
        <w:rPr>
          <w:spacing w:val="-2"/>
        </w:rPr>
        <w:t xml:space="preserve"> </w:t>
      </w:r>
      <w:r>
        <w:t>дајем</w:t>
      </w:r>
      <w:r>
        <w:rPr>
          <w:spacing w:val="-2"/>
        </w:rPr>
        <w:t xml:space="preserve"> следећу</w:t>
      </w:r>
    </w:p>
    <w:p w14:paraId="69B36A96" w14:textId="77777777" w:rsidR="009D54C6" w:rsidRDefault="009D54C6">
      <w:pPr>
        <w:pStyle w:val="BodyText"/>
        <w:spacing w:before="6"/>
      </w:pPr>
    </w:p>
    <w:p w14:paraId="230CDD14" w14:textId="77777777" w:rsidR="009D54C6" w:rsidRDefault="00E81ABE">
      <w:pPr>
        <w:pStyle w:val="Title"/>
      </w:pPr>
      <w:r>
        <w:t>И</w:t>
      </w:r>
      <w:r>
        <w:rPr>
          <w:spacing w:val="1"/>
        </w:rPr>
        <w:t xml:space="preserve"> </w:t>
      </w:r>
      <w:r>
        <w:t>З</w:t>
      </w:r>
      <w:r>
        <w:rPr>
          <w:spacing w:val="-2"/>
        </w:rPr>
        <w:t xml:space="preserve"> </w:t>
      </w:r>
      <w:r>
        <w:t>Ј 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rPr>
          <w:spacing w:val="-10"/>
        </w:rPr>
        <w:t>У</w:t>
      </w:r>
    </w:p>
    <w:p w14:paraId="3F8A00E9" w14:textId="77777777" w:rsidR="009D54C6" w:rsidRDefault="00E81ABE">
      <w:pPr>
        <w:pStyle w:val="ListParagraph"/>
        <w:numPr>
          <w:ilvl w:val="0"/>
          <w:numId w:val="1"/>
        </w:numPr>
        <w:tabs>
          <w:tab w:val="left" w:pos="229"/>
        </w:tabs>
        <w:spacing w:before="249"/>
        <w:ind w:right="135" w:firstLine="0"/>
        <w:jc w:val="both"/>
      </w:pPr>
      <w:r>
        <w:t>Сагласaн/а сам да орган за потребе поступка може извршити увид, прибави и обради личне податке о чињеницама о којима се в</w:t>
      </w:r>
      <w:r>
        <w:t xml:space="preserve">оди службена евиднција, који су неопходни у поступку одлучивања. </w:t>
      </w:r>
      <w:r>
        <w:rPr>
          <w:vertAlign w:val="superscript"/>
        </w:rPr>
        <w:t>1</w:t>
      </w:r>
    </w:p>
    <w:p w14:paraId="2C51D0C6" w14:textId="77777777" w:rsidR="009D54C6" w:rsidRDefault="00E81ABE">
      <w:pPr>
        <w:spacing w:before="90"/>
        <w:ind w:left="361"/>
      </w:pPr>
      <w:r>
        <w:rPr>
          <w:spacing w:val="-2"/>
        </w:rPr>
        <w:t>..........................................</w:t>
      </w:r>
    </w:p>
    <w:p w14:paraId="59C30582" w14:textId="77777777" w:rsidR="009D54C6" w:rsidRDefault="00E81ABE">
      <w:pPr>
        <w:spacing w:before="3" w:line="206" w:lineRule="exact"/>
        <w:ind w:left="1158"/>
        <w:rPr>
          <w:sz w:val="18"/>
        </w:rPr>
      </w:pPr>
      <w:r>
        <w:rPr>
          <w:spacing w:val="-2"/>
          <w:sz w:val="18"/>
        </w:rPr>
        <w:t>(место)</w:t>
      </w:r>
    </w:p>
    <w:p w14:paraId="29B7344E" w14:textId="77777777" w:rsidR="009D54C6" w:rsidRDefault="00E81ABE">
      <w:pPr>
        <w:tabs>
          <w:tab w:val="left" w:pos="5862"/>
        </w:tabs>
        <w:spacing w:line="252" w:lineRule="exact"/>
        <w:ind w:left="361"/>
      </w:pPr>
      <w:r>
        <w:rPr>
          <w:spacing w:val="-2"/>
        </w:rPr>
        <w:t>..........................................</w:t>
      </w:r>
      <w:r>
        <w:tab/>
      </w:r>
      <w:r>
        <w:rPr>
          <w:spacing w:val="-2"/>
        </w:rPr>
        <w:t>................................................</w:t>
      </w:r>
    </w:p>
    <w:p w14:paraId="745E5346" w14:textId="77777777" w:rsidR="009D54C6" w:rsidRDefault="00E81ABE">
      <w:pPr>
        <w:tabs>
          <w:tab w:val="left" w:pos="6187"/>
        </w:tabs>
        <w:spacing w:before="3"/>
        <w:ind w:left="1175"/>
        <w:rPr>
          <w:sz w:val="18"/>
        </w:rPr>
      </w:pPr>
      <w:r>
        <w:rPr>
          <w:spacing w:val="-2"/>
          <w:sz w:val="18"/>
        </w:rPr>
        <w:t>(датум)</w:t>
      </w:r>
      <w:r>
        <w:rPr>
          <w:sz w:val="18"/>
        </w:rPr>
        <w:tab/>
        <w:t>(потпис</w:t>
      </w:r>
      <w:r>
        <w:rPr>
          <w:spacing w:val="-7"/>
          <w:sz w:val="18"/>
        </w:rPr>
        <w:t xml:space="preserve"> </w:t>
      </w:r>
      <w:r>
        <w:rPr>
          <w:sz w:val="18"/>
        </w:rPr>
        <w:t>даваоца</w:t>
      </w:r>
      <w:r>
        <w:rPr>
          <w:spacing w:val="-3"/>
          <w:sz w:val="18"/>
        </w:rPr>
        <w:t xml:space="preserve"> </w:t>
      </w:r>
      <w:r>
        <w:rPr>
          <w:sz w:val="18"/>
        </w:rPr>
        <w:t>изј</w:t>
      </w:r>
      <w:r>
        <w:rPr>
          <w:spacing w:val="-25"/>
          <w:sz w:val="18"/>
        </w:rPr>
        <w:t xml:space="preserve"> </w:t>
      </w:r>
      <w:r>
        <w:rPr>
          <w:spacing w:val="-4"/>
          <w:sz w:val="18"/>
        </w:rPr>
        <w:t>аве)</w:t>
      </w:r>
    </w:p>
    <w:p w14:paraId="61AD9472" w14:textId="77777777" w:rsidR="009D54C6" w:rsidRDefault="009D54C6">
      <w:pPr>
        <w:pStyle w:val="BodyText"/>
        <w:spacing w:before="67"/>
        <w:rPr>
          <w:sz w:val="18"/>
        </w:rPr>
      </w:pPr>
    </w:p>
    <w:p w14:paraId="5B24C888" w14:textId="77777777" w:rsidR="009D54C6" w:rsidRDefault="00E81ABE">
      <w:pPr>
        <w:pStyle w:val="ListParagraph"/>
        <w:numPr>
          <w:ilvl w:val="0"/>
          <w:numId w:val="1"/>
        </w:numPr>
        <w:tabs>
          <w:tab w:val="left" w:pos="212"/>
        </w:tabs>
        <w:ind w:right="136" w:firstLine="0"/>
        <w:jc w:val="both"/>
      </w:pPr>
      <w:r>
        <w:t xml:space="preserve">Иако је </w:t>
      </w:r>
      <w:r>
        <w:t>орган обавезан да изврши увид, прибави и обави личне податке, изјављујем да ћу сам/а за потребе поступка прибавити:</w:t>
      </w:r>
      <w:r>
        <w:rPr>
          <w:spacing w:val="-4"/>
        </w:rPr>
        <w:t xml:space="preserve"> </w:t>
      </w:r>
      <w:r>
        <w:rPr>
          <w:vertAlign w:val="superscript"/>
        </w:rPr>
        <w:t>2</w:t>
      </w:r>
    </w:p>
    <w:p w14:paraId="2D2DF18F" w14:textId="77777777" w:rsidR="009D54C6" w:rsidRDefault="009D54C6">
      <w:pPr>
        <w:pStyle w:val="BodyText"/>
      </w:pPr>
    </w:p>
    <w:p w14:paraId="5698C0DB" w14:textId="77777777" w:rsidR="009D54C6" w:rsidRDefault="00E81ABE">
      <w:pPr>
        <w:pStyle w:val="BodyText"/>
        <w:ind w:left="2" w:right="3" w:firstLine="719"/>
      </w:pPr>
      <w:r>
        <w:t>а) све личне податке о чињеницама о којима се води</w:t>
      </w:r>
      <w:r>
        <w:rPr>
          <w:spacing w:val="-1"/>
        </w:rPr>
        <w:t xml:space="preserve"> </w:t>
      </w:r>
      <w:r>
        <w:t>службена евидениција,</w:t>
      </w:r>
      <w:r>
        <w:rPr>
          <w:spacing w:val="-2"/>
        </w:rPr>
        <w:t xml:space="preserve"> </w:t>
      </w:r>
      <w:r>
        <w:t>а који су неопходни за одлучивање.</w:t>
      </w:r>
    </w:p>
    <w:p w14:paraId="3D2B7D75" w14:textId="77777777" w:rsidR="009D54C6" w:rsidRDefault="00E81ABE">
      <w:pPr>
        <w:pStyle w:val="BodyText"/>
        <w:spacing w:before="252"/>
        <w:ind w:left="721"/>
      </w:pPr>
      <w:r>
        <w:t>б)</w:t>
      </w:r>
      <w:r>
        <w:rPr>
          <w:spacing w:val="-2"/>
        </w:rPr>
        <w:t xml:space="preserve"> </w:t>
      </w:r>
      <w:r>
        <w:t>следеће</w:t>
      </w:r>
      <w:r>
        <w:rPr>
          <w:spacing w:val="-1"/>
        </w:rPr>
        <w:t xml:space="preserve"> </w:t>
      </w:r>
      <w:r>
        <w:rPr>
          <w:spacing w:val="-2"/>
        </w:rPr>
        <w:t>податке:</w:t>
      </w:r>
      <w:r>
        <w:rPr>
          <w:spacing w:val="-2"/>
          <w:vertAlign w:val="superscript"/>
        </w:rPr>
        <w:t>3</w:t>
      </w:r>
    </w:p>
    <w:p w14:paraId="4878BA8F" w14:textId="77777777" w:rsidR="009D54C6" w:rsidRDefault="00E81ABE">
      <w:pPr>
        <w:pStyle w:val="ListParagraph"/>
        <w:numPr>
          <w:ilvl w:val="1"/>
          <w:numId w:val="1"/>
        </w:numPr>
        <w:tabs>
          <w:tab w:val="left" w:pos="720"/>
        </w:tabs>
        <w:spacing w:before="93"/>
        <w:ind w:left="720" w:hanging="359"/>
      </w:pPr>
      <w:r>
        <w:rPr>
          <w:spacing w:val="-2"/>
        </w:rPr>
        <w:t>.............................................................................................................................................</w:t>
      </w:r>
    </w:p>
    <w:p w14:paraId="5A99DD9C" w14:textId="77777777" w:rsidR="009D54C6" w:rsidRDefault="009D54C6">
      <w:pPr>
        <w:pStyle w:val="BodyText"/>
      </w:pPr>
    </w:p>
    <w:p w14:paraId="5BD78575" w14:textId="77777777" w:rsidR="009D54C6" w:rsidRDefault="00E81ABE">
      <w:pPr>
        <w:pStyle w:val="ListParagraph"/>
        <w:numPr>
          <w:ilvl w:val="1"/>
          <w:numId w:val="1"/>
        </w:numPr>
        <w:tabs>
          <w:tab w:val="left" w:pos="720"/>
        </w:tabs>
        <w:ind w:left="720" w:hanging="359"/>
      </w:pPr>
      <w:r>
        <w:rPr>
          <w:spacing w:val="-2"/>
        </w:rPr>
        <w:t>.................................................................................................................</w:t>
      </w:r>
      <w:r>
        <w:rPr>
          <w:spacing w:val="-2"/>
        </w:rPr>
        <w:t>............................</w:t>
      </w:r>
    </w:p>
    <w:p w14:paraId="7627C6E5" w14:textId="77777777" w:rsidR="009D54C6" w:rsidRDefault="009D54C6">
      <w:pPr>
        <w:pStyle w:val="BodyText"/>
        <w:spacing w:before="1"/>
      </w:pPr>
    </w:p>
    <w:p w14:paraId="6F0646E2" w14:textId="77777777" w:rsidR="009D54C6" w:rsidRDefault="00E81ABE">
      <w:pPr>
        <w:pStyle w:val="ListParagraph"/>
        <w:numPr>
          <w:ilvl w:val="1"/>
          <w:numId w:val="1"/>
        </w:numPr>
        <w:tabs>
          <w:tab w:val="left" w:pos="720"/>
        </w:tabs>
        <w:ind w:left="720" w:hanging="359"/>
      </w:pPr>
      <w:r>
        <w:rPr>
          <w:spacing w:val="-2"/>
        </w:rPr>
        <w:t>.............................................................................................................................................</w:t>
      </w:r>
    </w:p>
    <w:p w14:paraId="5EDA4A81" w14:textId="162C4B4E" w:rsidR="009D54C6" w:rsidRDefault="00E81ABE">
      <w:pPr>
        <w:pStyle w:val="BodyText"/>
        <w:spacing w:before="251"/>
        <w:ind w:left="2" w:right="133"/>
        <w:jc w:val="both"/>
        <w:rPr>
          <w:spacing w:val="-2"/>
        </w:rPr>
      </w:pPr>
      <w:r>
        <w:t>Упознат/а сам да уколико</w:t>
      </w:r>
      <w:r>
        <w:rPr>
          <w:spacing w:val="40"/>
        </w:rPr>
        <w:t xml:space="preserve"> </w:t>
      </w:r>
      <w:r>
        <w:t>наведене личне податке неопходне за одлучивање органа</w:t>
      </w:r>
      <w:r>
        <w:rPr>
          <w:spacing w:val="40"/>
        </w:rPr>
        <w:t xml:space="preserve"> </w:t>
      </w:r>
      <w:r>
        <w:t>не по</w:t>
      </w:r>
      <w:r>
        <w:t xml:space="preserve">днесем у року од....................дана, захтев за покретање поступка ће се сматрати </w:t>
      </w:r>
      <w:r>
        <w:rPr>
          <w:spacing w:val="-2"/>
        </w:rPr>
        <w:t>неуредним.</w:t>
      </w:r>
    </w:p>
    <w:p w14:paraId="76B64B87" w14:textId="77777777" w:rsidR="0076296E" w:rsidRPr="0076296E" w:rsidRDefault="0076296E">
      <w:pPr>
        <w:pStyle w:val="BodyText"/>
        <w:spacing w:before="251"/>
        <w:ind w:left="2" w:right="133"/>
        <w:jc w:val="both"/>
      </w:pPr>
    </w:p>
    <w:p w14:paraId="7769212F" w14:textId="77777777" w:rsidR="009D54C6" w:rsidRDefault="00E81ABE">
      <w:pPr>
        <w:spacing w:before="118"/>
        <w:ind w:left="361"/>
      </w:pPr>
      <w:r>
        <w:rPr>
          <w:spacing w:val="-2"/>
        </w:rPr>
        <w:t>..........................................</w:t>
      </w:r>
    </w:p>
    <w:p w14:paraId="172AFE9D" w14:textId="77777777" w:rsidR="009D54C6" w:rsidRDefault="00E81ABE">
      <w:pPr>
        <w:spacing w:line="206" w:lineRule="exact"/>
        <w:ind w:left="1175"/>
        <w:rPr>
          <w:sz w:val="18"/>
        </w:rPr>
      </w:pPr>
      <w:r>
        <w:rPr>
          <w:spacing w:val="-2"/>
          <w:sz w:val="18"/>
        </w:rPr>
        <w:t>(место)</w:t>
      </w:r>
    </w:p>
    <w:p w14:paraId="67768E4C" w14:textId="77777777" w:rsidR="009D54C6" w:rsidRDefault="00E81ABE">
      <w:pPr>
        <w:tabs>
          <w:tab w:val="left" w:pos="5862"/>
        </w:tabs>
        <w:spacing w:line="252" w:lineRule="exact"/>
        <w:ind w:left="361"/>
      </w:pPr>
      <w:r>
        <w:rPr>
          <w:spacing w:val="-2"/>
        </w:rPr>
        <w:t>..........................................</w:t>
      </w:r>
      <w:r>
        <w:tab/>
      </w:r>
      <w:r>
        <w:rPr>
          <w:spacing w:val="-2"/>
        </w:rPr>
        <w:t>................................................</w:t>
      </w:r>
    </w:p>
    <w:p w14:paraId="4A3DDB77" w14:textId="77777777" w:rsidR="009D54C6" w:rsidRDefault="00E81ABE">
      <w:pPr>
        <w:tabs>
          <w:tab w:val="left" w:pos="6341"/>
        </w:tabs>
        <w:spacing w:before="3"/>
        <w:ind w:left="1175"/>
        <w:rPr>
          <w:sz w:val="18"/>
        </w:rPr>
      </w:pPr>
      <w:r>
        <w:rPr>
          <w:spacing w:val="-2"/>
          <w:sz w:val="18"/>
        </w:rPr>
        <w:t>(датум)</w:t>
      </w:r>
      <w:r>
        <w:rPr>
          <w:sz w:val="18"/>
        </w:rPr>
        <w:tab/>
        <w:t>(потпис</w:t>
      </w:r>
      <w:r>
        <w:rPr>
          <w:spacing w:val="-6"/>
          <w:sz w:val="18"/>
        </w:rPr>
        <w:t xml:space="preserve"> </w:t>
      </w:r>
      <w:r>
        <w:rPr>
          <w:sz w:val="18"/>
        </w:rPr>
        <w:t>даваоца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изјаве)</w:t>
      </w:r>
    </w:p>
    <w:p w14:paraId="4219469D" w14:textId="77777777" w:rsidR="009D54C6" w:rsidRDefault="00E81ABE">
      <w:pPr>
        <w:pStyle w:val="BodyText"/>
        <w:spacing w:before="5"/>
        <w:rPr>
          <w:sz w:val="17"/>
        </w:rPr>
      </w:pP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2DC92176" wp14:editId="18156F01">
                <wp:simplePos x="0" y="0"/>
                <wp:positionH relativeFrom="page">
                  <wp:posOffset>1080820</wp:posOffset>
                </wp:positionH>
                <wp:positionV relativeFrom="paragraph">
                  <wp:posOffset>142933</wp:posOffset>
                </wp:positionV>
                <wp:extent cx="1829435" cy="762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7620">
                              <a:moveTo>
                                <a:pt x="1829054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1829054" y="7620"/>
                              </a:lnTo>
                              <a:lnTo>
                                <a:pt x="18290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A7B50F" id="Graphic 1" o:spid="_x0000_s1026" style="position:absolute;margin-left:85.1pt;margin-top:11.25pt;width:144.05pt;height:.6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" path="m1829054,l,,,7620r1829054,l1829054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5EB6BB77" w14:textId="77777777" w:rsidR="009D54C6" w:rsidRDefault="00E81ABE">
      <w:pPr>
        <w:spacing w:before="105"/>
        <w:ind w:left="2" w:right="136"/>
        <w:jc w:val="both"/>
        <w:rPr>
          <w:sz w:val="18"/>
        </w:rPr>
      </w:pPr>
      <w:r>
        <w:rPr>
          <w:sz w:val="18"/>
          <w:vertAlign w:val="superscript"/>
        </w:rPr>
        <w:t>1</w:t>
      </w:r>
      <w:r>
        <w:rPr>
          <w:sz w:val="18"/>
        </w:rPr>
        <w:t xml:space="preserve"> Сагласно одредби члана 40.Закона о заштити података о личности („Службени гласник РС“; бр. 87/2018) орган власти обрађује податке без пристанка лица, ако је обрада неопходна ради обављања послова из своје надлежности одређених законом </w:t>
      </w:r>
      <w:r>
        <w:rPr>
          <w:sz w:val="18"/>
        </w:rPr>
        <w:t>у циљу остваривања интереса националне или јавне безбедности, одбране земље, спречавања, откривања, истраге и гоњења за кривична дела економских, односно финансијских интереса државе, заштите здравља и морала, заштите права и слобода и другог јавног интере</w:t>
      </w:r>
      <w:r>
        <w:rPr>
          <w:sz w:val="18"/>
        </w:rPr>
        <w:t>са, а у другим случајевима на основу писменог пристанка лица.</w:t>
      </w:r>
    </w:p>
    <w:p w14:paraId="2342BA8B" w14:textId="77777777" w:rsidR="009D54C6" w:rsidRDefault="00E81ABE">
      <w:pPr>
        <w:spacing w:before="23" w:line="207" w:lineRule="exact"/>
        <w:ind w:left="2"/>
        <w:jc w:val="both"/>
        <w:rPr>
          <w:sz w:val="18"/>
        </w:rPr>
      </w:pPr>
      <w:r>
        <w:rPr>
          <w:sz w:val="18"/>
          <w:vertAlign w:val="superscript"/>
        </w:rPr>
        <w:t>2</w:t>
      </w:r>
      <w:r>
        <w:rPr>
          <w:spacing w:val="-4"/>
          <w:sz w:val="18"/>
        </w:rPr>
        <w:t xml:space="preserve"> </w:t>
      </w:r>
      <w:r>
        <w:rPr>
          <w:sz w:val="18"/>
        </w:rPr>
        <w:t>Потребно</w:t>
      </w:r>
      <w:r>
        <w:rPr>
          <w:spacing w:val="-2"/>
          <w:sz w:val="18"/>
        </w:rPr>
        <w:t xml:space="preserve"> </w:t>
      </w:r>
      <w:r>
        <w:rPr>
          <w:sz w:val="18"/>
        </w:rPr>
        <w:t>је</w:t>
      </w:r>
      <w:r>
        <w:rPr>
          <w:spacing w:val="-1"/>
          <w:sz w:val="18"/>
        </w:rPr>
        <w:t xml:space="preserve"> </w:t>
      </w:r>
      <w:r>
        <w:rPr>
          <w:sz w:val="18"/>
        </w:rPr>
        <w:t>заокружити</w:t>
      </w:r>
      <w:r>
        <w:rPr>
          <w:spacing w:val="-3"/>
          <w:sz w:val="18"/>
        </w:rPr>
        <w:t xml:space="preserve"> </w:t>
      </w:r>
      <w:r>
        <w:rPr>
          <w:sz w:val="18"/>
        </w:rPr>
        <w:t>слово испред</w:t>
      </w:r>
      <w:r>
        <w:rPr>
          <w:spacing w:val="-1"/>
          <w:sz w:val="18"/>
        </w:rPr>
        <w:t xml:space="preserve"> </w:t>
      </w:r>
      <w:r>
        <w:rPr>
          <w:sz w:val="18"/>
        </w:rPr>
        <w:t>опције</w:t>
      </w:r>
      <w:r>
        <w:rPr>
          <w:spacing w:val="-2"/>
          <w:sz w:val="18"/>
        </w:rPr>
        <w:t xml:space="preserve"> </w:t>
      </w:r>
      <w:r>
        <w:rPr>
          <w:sz w:val="18"/>
        </w:rPr>
        <w:t>за</w:t>
      </w:r>
      <w:r>
        <w:rPr>
          <w:spacing w:val="-3"/>
          <w:sz w:val="18"/>
        </w:rPr>
        <w:t xml:space="preserve"> </w:t>
      </w:r>
      <w:r>
        <w:rPr>
          <w:sz w:val="18"/>
        </w:rPr>
        <w:t>коју</w:t>
      </w:r>
      <w:r>
        <w:rPr>
          <w:spacing w:val="-4"/>
          <w:sz w:val="18"/>
        </w:rPr>
        <w:t xml:space="preserve"> </w:t>
      </w:r>
      <w:r>
        <w:rPr>
          <w:sz w:val="18"/>
        </w:rPr>
        <w:t>се</w:t>
      </w:r>
      <w:r>
        <w:rPr>
          <w:spacing w:val="-2"/>
          <w:sz w:val="18"/>
        </w:rPr>
        <w:t xml:space="preserve"> </w:t>
      </w:r>
      <w:r>
        <w:rPr>
          <w:sz w:val="18"/>
        </w:rPr>
        <w:t>странка</w:t>
      </w:r>
      <w:r>
        <w:rPr>
          <w:spacing w:val="-2"/>
          <w:sz w:val="18"/>
        </w:rPr>
        <w:t xml:space="preserve"> одлучила</w:t>
      </w:r>
    </w:p>
    <w:p w14:paraId="51FB3911" w14:textId="77777777" w:rsidR="009D54C6" w:rsidRDefault="00E81ABE">
      <w:pPr>
        <w:ind w:left="2" w:right="140"/>
        <w:jc w:val="both"/>
        <w:rPr>
          <w:sz w:val="18"/>
        </w:rPr>
      </w:pPr>
      <w:r>
        <w:rPr>
          <w:sz w:val="18"/>
          <w:vertAlign w:val="superscript"/>
        </w:rPr>
        <w:t>3</w:t>
      </w:r>
      <w:r>
        <w:rPr>
          <w:sz w:val="18"/>
        </w:rPr>
        <w:t xml:space="preserve"> Попуњава се када странка у поступку који се покреће по захтеву странке изричито изјави да ће само део личних података о чињеницама о којима се води службена евиденција, а које су неопходне за одлучивање, прибавити сама.</w:t>
      </w:r>
    </w:p>
    <w:sectPr w:rsidR="009D54C6">
      <w:type w:val="continuous"/>
      <w:pgSz w:w="11910" w:h="16850"/>
      <w:pgMar w:top="1340" w:right="1559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251E15"/>
    <w:multiLevelType w:val="hybridMultilevel"/>
    <w:tmpl w:val="51103912"/>
    <w:lvl w:ilvl="0" w:tplc="C608CD74">
      <w:start w:val="1"/>
      <w:numFmt w:val="upperRoman"/>
      <w:lvlText w:val="%1"/>
      <w:lvlJc w:val="left"/>
      <w:pPr>
        <w:ind w:left="2" w:hanging="2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eastAsia="en-US" w:bidi="ar-SA"/>
      </w:rPr>
    </w:lvl>
    <w:lvl w:ilvl="1" w:tplc="8858071E">
      <w:start w:val="1"/>
      <w:numFmt w:val="decimal"/>
      <w:lvlText w:val="%2."/>
      <w:lvlJc w:val="left"/>
      <w:pPr>
        <w:ind w:left="72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eastAsia="en-US" w:bidi="ar-SA"/>
      </w:rPr>
    </w:lvl>
    <w:lvl w:ilvl="2" w:tplc="558C7490">
      <w:numFmt w:val="bullet"/>
      <w:lvlText w:val="•"/>
      <w:lvlJc w:val="left"/>
      <w:pPr>
        <w:ind w:left="1600" w:hanging="360"/>
      </w:pPr>
      <w:rPr>
        <w:rFonts w:hint="default"/>
        <w:lang w:eastAsia="en-US" w:bidi="ar-SA"/>
      </w:rPr>
    </w:lvl>
    <w:lvl w:ilvl="3" w:tplc="1C6A8AE4">
      <w:numFmt w:val="bullet"/>
      <w:lvlText w:val="•"/>
      <w:lvlJc w:val="left"/>
      <w:pPr>
        <w:ind w:left="2481" w:hanging="360"/>
      </w:pPr>
      <w:rPr>
        <w:rFonts w:hint="default"/>
        <w:lang w:eastAsia="en-US" w:bidi="ar-SA"/>
      </w:rPr>
    </w:lvl>
    <w:lvl w:ilvl="4" w:tplc="B2980FC8">
      <w:numFmt w:val="bullet"/>
      <w:lvlText w:val="•"/>
      <w:lvlJc w:val="left"/>
      <w:pPr>
        <w:ind w:left="3362" w:hanging="360"/>
      </w:pPr>
      <w:rPr>
        <w:rFonts w:hint="default"/>
        <w:lang w:eastAsia="en-US" w:bidi="ar-SA"/>
      </w:rPr>
    </w:lvl>
    <w:lvl w:ilvl="5" w:tplc="EBD2703A">
      <w:numFmt w:val="bullet"/>
      <w:lvlText w:val="•"/>
      <w:lvlJc w:val="left"/>
      <w:pPr>
        <w:ind w:left="4243" w:hanging="360"/>
      </w:pPr>
      <w:rPr>
        <w:rFonts w:hint="default"/>
        <w:lang w:eastAsia="en-US" w:bidi="ar-SA"/>
      </w:rPr>
    </w:lvl>
    <w:lvl w:ilvl="6" w:tplc="CD2A56EA">
      <w:numFmt w:val="bullet"/>
      <w:lvlText w:val="•"/>
      <w:lvlJc w:val="left"/>
      <w:pPr>
        <w:ind w:left="5124" w:hanging="360"/>
      </w:pPr>
      <w:rPr>
        <w:rFonts w:hint="default"/>
        <w:lang w:eastAsia="en-US" w:bidi="ar-SA"/>
      </w:rPr>
    </w:lvl>
    <w:lvl w:ilvl="7" w:tplc="B90CBA18">
      <w:numFmt w:val="bullet"/>
      <w:lvlText w:val="•"/>
      <w:lvlJc w:val="left"/>
      <w:pPr>
        <w:ind w:left="6004" w:hanging="360"/>
      </w:pPr>
      <w:rPr>
        <w:rFonts w:hint="default"/>
        <w:lang w:eastAsia="en-US" w:bidi="ar-SA"/>
      </w:rPr>
    </w:lvl>
    <w:lvl w:ilvl="8" w:tplc="D472C40C">
      <w:numFmt w:val="bullet"/>
      <w:lvlText w:val="•"/>
      <w:lvlJc w:val="left"/>
      <w:pPr>
        <w:ind w:left="6885" w:hanging="360"/>
      </w:pPr>
      <w:rPr>
        <w:rFonts w:hint="default"/>
        <w:lang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4C6"/>
    <w:rsid w:val="0076296E"/>
    <w:rsid w:val="009D54C6"/>
    <w:rsid w:val="00E81ABE"/>
    <w:rsid w:val="00E87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7361AA"/>
  <w15:docId w15:val="{A23B9870-2136-43E4-B0B7-152FBE1FB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ind w:right="136"/>
      <w:jc w:val="center"/>
    </w:pPr>
    <w:rPr>
      <w:b/>
      <w:bCs/>
    </w:rPr>
  </w:style>
  <w:style w:type="paragraph" w:styleId="ListParagraph">
    <w:name w:val="List Paragraph"/>
    <w:basedOn w:val="Normal"/>
    <w:uiPriority w:val="1"/>
    <w:qFormat/>
    <w:pPr>
      <w:ind w:left="720" w:hanging="35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471</Words>
  <Characters>2687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mduls</dc:creator>
  <cp:lastModifiedBy>Damir Crnkovic</cp:lastModifiedBy>
  <cp:revision>2</cp:revision>
  <dcterms:created xsi:type="dcterms:W3CDTF">2025-12-21T16:24:00Z</dcterms:created>
  <dcterms:modified xsi:type="dcterms:W3CDTF">2025-12-21T16:24:00Z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2025-12-01T00:00:00Z</vt:filetime>
  </property>
  <property fmtid="{D5CDD505-2E9C-101B-9397-08002B2CF9AE}" pid="3" name="Creator">
    <vt:lpwstr>Microsoft® Word 2010 Trial</vt:lpwstr>
  </property>
  <property fmtid="{D5CDD505-2E9C-101B-9397-08002B2CF9AE}" pid="4" name="LastSaved">
    <vt:filetime>2025-12-11T00:00:00Z</vt:filetime>
  </property>
  <property fmtid="{D5CDD505-2E9C-101B-9397-08002B2CF9AE}" pid="5" name="Producer">
    <vt:lpwstr>Microsoft® Word 2010 Trial</vt:lpwstr>
  </property>
</Properties>
</file>