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81B839" w14:textId="77777777" w:rsidR="007200A4" w:rsidRDefault="007200A4">
      <w:pPr>
        <w:pStyle w:val="Header"/>
        <w:jc w:val="right"/>
        <w:rPr>
          <w:rFonts w:ascii="Arial" w:hAnsi="Arial" w:cs="Arial"/>
          <w:sz w:val="20"/>
          <w:szCs w:val="20"/>
          <w:lang w:val="sr-Latn-RS"/>
        </w:rPr>
      </w:pPr>
    </w:p>
    <w:p w14:paraId="1B853E0C" w14:textId="77777777" w:rsidR="007200A4" w:rsidRDefault="007200A4">
      <w:pPr>
        <w:pStyle w:val="Header"/>
        <w:jc w:val="right"/>
        <w:rPr>
          <w:sz w:val="22"/>
          <w:szCs w:val="22"/>
        </w:rPr>
      </w:pPr>
      <w:r>
        <w:rPr>
          <w:rFonts w:ascii="Arial" w:hAnsi="Arial" w:cs="Arial"/>
          <w:sz w:val="22"/>
          <w:szCs w:val="22"/>
          <w:lang w:val="sr-Latn-RS"/>
        </w:rPr>
        <w:t xml:space="preserve">S 1.1 </w:t>
      </w:r>
    </w:p>
    <w:tbl>
      <w:tblPr>
        <w:tblW w:w="0" w:type="auto"/>
        <w:tblInd w:w="109" w:type="dxa"/>
        <w:tblLayout w:type="fixed"/>
        <w:tblLook w:val="0000" w:firstRow="0" w:lastRow="0" w:firstColumn="0" w:lastColumn="0" w:noHBand="0" w:noVBand="0"/>
      </w:tblPr>
      <w:tblGrid>
        <w:gridCol w:w="2296"/>
        <w:gridCol w:w="4253"/>
      </w:tblGrid>
      <w:tr w:rsidR="001328EC" w14:paraId="306F0E64" w14:textId="77777777" w:rsidTr="00C17ADE">
        <w:trPr>
          <w:trHeight w:val="861"/>
        </w:trPr>
        <w:tc>
          <w:tcPr>
            <w:tcW w:w="2296" w:type="dxa"/>
            <w:tcBorders>
              <w:top w:val="single" w:sz="4" w:space="0" w:color="000000"/>
              <w:left w:val="single" w:sz="4" w:space="0" w:color="000000"/>
              <w:bottom w:val="single" w:sz="4" w:space="0" w:color="000000"/>
            </w:tcBorders>
            <w:shd w:val="clear" w:color="auto" w:fill="auto"/>
            <w:vAlign w:val="center"/>
          </w:tcPr>
          <w:p w14:paraId="61AA15F1" w14:textId="77777777" w:rsidR="007200A4" w:rsidRDefault="007200A4">
            <w:pPr>
              <w:pStyle w:val="BodyText"/>
              <w:jc w:val="right"/>
            </w:pPr>
            <w:r>
              <w:rPr>
                <w:sz w:val="22"/>
                <w:szCs w:val="22"/>
              </w:rPr>
              <w:t>Име / Назив подносиоца захтева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B89C" w14:textId="77777777" w:rsidR="007200A4" w:rsidRDefault="007200A4">
            <w:pPr>
              <w:pStyle w:val="BodyText"/>
              <w:snapToGrid w:val="0"/>
              <w:jc w:val="right"/>
              <w:rPr>
                <w:sz w:val="22"/>
                <w:szCs w:val="22"/>
              </w:rPr>
            </w:pPr>
          </w:p>
        </w:tc>
      </w:tr>
      <w:tr w:rsidR="001328EC" w14:paraId="3F62B502" w14:textId="77777777" w:rsidTr="00C17ADE">
        <w:trPr>
          <w:trHeight w:val="861"/>
        </w:trPr>
        <w:tc>
          <w:tcPr>
            <w:tcW w:w="2296" w:type="dxa"/>
            <w:tcBorders>
              <w:top w:val="single" w:sz="4" w:space="0" w:color="000000"/>
              <w:left w:val="single" w:sz="4" w:space="0" w:color="000000"/>
              <w:bottom w:val="single" w:sz="4" w:space="0" w:color="000000"/>
            </w:tcBorders>
            <w:shd w:val="clear" w:color="auto" w:fill="auto"/>
            <w:vAlign w:val="center"/>
          </w:tcPr>
          <w:p w14:paraId="2F87E460" w14:textId="77777777" w:rsidR="007200A4" w:rsidRDefault="007200A4">
            <w:pPr>
              <w:pStyle w:val="BodyText"/>
              <w:jc w:val="right"/>
            </w:pPr>
            <w:r>
              <w:rPr>
                <w:sz w:val="22"/>
                <w:szCs w:val="22"/>
              </w:rPr>
              <w:t>Адреса подносиоца захтева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0CBF" w14:textId="77777777" w:rsidR="007200A4" w:rsidRDefault="007200A4">
            <w:pPr>
              <w:pStyle w:val="BodyText"/>
              <w:snapToGrid w:val="0"/>
              <w:jc w:val="right"/>
              <w:rPr>
                <w:sz w:val="22"/>
                <w:szCs w:val="22"/>
              </w:rPr>
            </w:pPr>
          </w:p>
        </w:tc>
      </w:tr>
      <w:tr w:rsidR="001328EC" w14:paraId="364FFE8B" w14:textId="77777777" w:rsidTr="00C17ADE">
        <w:trPr>
          <w:trHeight w:val="861"/>
        </w:trPr>
        <w:tc>
          <w:tcPr>
            <w:tcW w:w="2296" w:type="dxa"/>
            <w:tcBorders>
              <w:top w:val="single" w:sz="4" w:space="0" w:color="000000"/>
              <w:left w:val="single" w:sz="4" w:space="0" w:color="000000"/>
              <w:bottom w:val="single" w:sz="4" w:space="0" w:color="000000"/>
            </w:tcBorders>
            <w:shd w:val="clear" w:color="auto" w:fill="auto"/>
            <w:vAlign w:val="center"/>
          </w:tcPr>
          <w:p w14:paraId="48C6DB5A" w14:textId="77777777" w:rsidR="007200A4" w:rsidRDefault="007200A4">
            <w:pPr>
              <w:pStyle w:val="BodyText"/>
              <w:jc w:val="right"/>
            </w:pPr>
            <w:r>
              <w:rPr>
                <w:sz w:val="22"/>
                <w:szCs w:val="22"/>
              </w:rPr>
              <w:t>Е-</w:t>
            </w:r>
            <w:r>
              <w:rPr>
                <w:sz w:val="22"/>
                <w:szCs w:val="22"/>
                <w:lang w:val="de-DE"/>
              </w:rPr>
              <w:t>mail</w:t>
            </w:r>
            <w:r>
              <w:rPr>
                <w:sz w:val="22"/>
                <w:szCs w:val="22"/>
              </w:rPr>
              <w:t xml:space="preserve"> подносиоца захтева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EC6E" w14:textId="77777777" w:rsidR="007200A4" w:rsidRDefault="007200A4">
            <w:pPr>
              <w:pStyle w:val="BodyText"/>
              <w:snapToGrid w:val="0"/>
              <w:jc w:val="right"/>
              <w:rPr>
                <w:sz w:val="22"/>
                <w:szCs w:val="22"/>
              </w:rPr>
            </w:pPr>
          </w:p>
        </w:tc>
      </w:tr>
      <w:tr w:rsidR="001328EC" w14:paraId="6C00387E" w14:textId="77777777" w:rsidTr="00C17ADE">
        <w:trPr>
          <w:trHeight w:val="861"/>
        </w:trPr>
        <w:tc>
          <w:tcPr>
            <w:tcW w:w="2296" w:type="dxa"/>
            <w:tcBorders>
              <w:left w:val="single" w:sz="4" w:space="0" w:color="000000"/>
              <w:bottom w:val="single" w:sz="4" w:space="0" w:color="000000"/>
            </w:tcBorders>
            <w:shd w:val="clear" w:color="auto" w:fill="auto"/>
            <w:vAlign w:val="center"/>
          </w:tcPr>
          <w:p w14:paraId="35E4F862" w14:textId="77777777" w:rsidR="007200A4" w:rsidRDefault="007200A4">
            <w:pPr>
              <w:pStyle w:val="BodyText"/>
              <w:jc w:val="right"/>
            </w:pPr>
            <w:r w:rsidRPr="00C17ADE">
              <w:rPr>
                <w:sz w:val="22"/>
                <w:szCs w:val="22"/>
              </w:rPr>
              <w:t>Контакт особа (име и бр. телефона)</w:t>
            </w:r>
          </w:p>
        </w:tc>
        <w:tc>
          <w:tcPr>
            <w:tcW w:w="4253" w:type="dxa"/>
            <w:tcBorders>
              <w:left w:val="single" w:sz="4" w:space="0" w:color="000000"/>
              <w:bottom w:val="single" w:sz="4" w:space="0" w:color="000000"/>
              <w:right w:val="single" w:sz="4" w:space="0" w:color="000000"/>
            </w:tcBorders>
            <w:shd w:val="clear" w:color="auto" w:fill="auto"/>
            <w:vAlign w:val="center"/>
          </w:tcPr>
          <w:p w14:paraId="2C1991EF" w14:textId="77777777" w:rsidR="007200A4" w:rsidRDefault="007200A4">
            <w:pPr>
              <w:pStyle w:val="BodyText"/>
              <w:snapToGrid w:val="0"/>
              <w:jc w:val="right"/>
              <w:rPr>
                <w:sz w:val="22"/>
                <w:szCs w:val="22"/>
              </w:rPr>
            </w:pPr>
          </w:p>
        </w:tc>
      </w:tr>
    </w:tbl>
    <w:p w14:paraId="5F841C3A" w14:textId="77777777" w:rsidR="007200A4" w:rsidRDefault="007200A4">
      <w:pPr>
        <w:pStyle w:val="NoSpacing"/>
        <w:rPr>
          <w:rFonts w:ascii="Arial" w:hAnsi="Arial" w:cs="Arial"/>
        </w:rPr>
      </w:pPr>
      <w:r>
        <w:rPr>
          <w:rFonts w:ascii="Arial" w:hAnsi="Arial" w:cs="Arial"/>
          <w:lang w:val="sr-Latn-RS"/>
        </w:rPr>
        <w:br/>
      </w:r>
    </w:p>
    <w:p w14:paraId="6A3BD0FB" w14:textId="77777777" w:rsidR="007200A4" w:rsidRDefault="007200A4">
      <w:pPr>
        <w:pStyle w:val="NoSpacing"/>
        <w:ind w:left="4320"/>
        <w:rPr>
          <w:rFonts w:ascii="Arial" w:hAnsi="Arial" w:cs="Arial"/>
        </w:rPr>
      </w:pPr>
      <w:r>
        <w:rPr>
          <w:rFonts w:ascii="Arial" w:hAnsi="Arial" w:cs="Arial"/>
        </w:rPr>
        <w:t xml:space="preserve">РЕПУБЛИКА СРБИЈА </w:t>
      </w:r>
    </w:p>
    <w:p w14:paraId="13CD2D50" w14:textId="77777777" w:rsidR="007200A4" w:rsidRDefault="007200A4">
      <w:pPr>
        <w:pStyle w:val="NoSpacing"/>
        <w:ind w:left="4320"/>
        <w:rPr>
          <w:rFonts w:ascii="Arial" w:hAnsi="Arial" w:cs="Arial"/>
        </w:rPr>
      </w:pPr>
      <w:r>
        <w:rPr>
          <w:rFonts w:ascii="Arial" w:hAnsi="Arial" w:cs="Arial"/>
        </w:rPr>
        <w:t>АУТОНОМНА ПОКРАЈИНА ВОЈВОДИНА</w:t>
      </w:r>
    </w:p>
    <w:p w14:paraId="415020C4" w14:textId="77777777" w:rsidR="007200A4" w:rsidRDefault="007200A4">
      <w:pPr>
        <w:pStyle w:val="NoSpacing"/>
        <w:ind w:left="4320"/>
        <w:rPr>
          <w:rFonts w:ascii="Arial" w:hAnsi="Arial" w:cs="Arial"/>
        </w:rPr>
      </w:pPr>
      <w:r>
        <w:rPr>
          <w:rFonts w:ascii="Arial" w:hAnsi="Arial" w:cs="Arial"/>
        </w:rPr>
        <w:t>ГРАД СУБОТИЦА</w:t>
      </w:r>
    </w:p>
    <w:p w14:paraId="3A05DCB7" w14:textId="77777777" w:rsidR="007200A4" w:rsidRDefault="007200A4">
      <w:pPr>
        <w:pStyle w:val="NoSpacing"/>
        <w:ind w:left="4320"/>
        <w:rPr>
          <w:rFonts w:ascii="Arial" w:hAnsi="Arial" w:cs="Arial"/>
        </w:rPr>
      </w:pPr>
      <w:r>
        <w:rPr>
          <w:rFonts w:ascii="Arial" w:hAnsi="Arial" w:cs="Arial"/>
        </w:rPr>
        <w:t xml:space="preserve">ГРАДСКА УПРАВА </w:t>
      </w:r>
    </w:p>
    <w:p w14:paraId="0DF12656" w14:textId="77777777" w:rsidR="007200A4" w:rsidRDefault="007200A4">
      <w:pPr>
        <w:pStyle w:val="NoSpacing"/>
        <w:ind w:left="4320"/>
        <w:rPr>
          <w:rFonts w:ascii="Arial" w:hAnsi="Arial" w:cs="Arial"/>
        </w:rPr>
      </w:pPr>
      <w:r>
        <w:rPr>
          <w:rFonts w:ascii="Arial" w:hAnsi="Arial" w:cs="Arial"/>
        </w:rPr>
        <w:t>Секретаријат за пољопривреду и заштиту животне средине</w:t>
      </w:r>
    </w:p>
    <w:p w14:paraId="77585A26" w14:textId="77777777" w:rsidR="007200A4" w:rsidRDefault="007200A4">
      <w:pPr>
        <w:ind w:left="4320"/>
        <w:rPr>
          <w:rFonts w:ascii="Arial" w:hAnsi="Arial" w:cs="Arial"/>
        </w:rPr>
      </w:pPr>
      <w:r>
        <w:rPr>
          <w:rFonts w:ascii="Arial" w:eastAsia="Calibri" w:hAnsi="Arial" w:cs="Arial"/>
          <w:sz w:val="22"/>
          <w:szCs w:val="22"/>
        </w:rPr>
        <w:t>Служба за заштиту животне средине и одрживи развој</w:t>
      </w:r>
    </w:p>
    <w:p w14:paraId="13876AC1" w14:textId="77777777" w:rsidR="007200A4" w:rsidRDefault="007200A4" w:rsidP="0065123F">
      <w:pPr>
        <w:ind w:left="4320"/>
        <w:rPr>
          <w:rFonts w:ascii="Arial" w:hAnsi="Arial" w:cs="Arial"/>
        </w:rPr>
      </w:pPr>
      <w:r w:rsidRPr="0065123F">
        <w:rPr>
          <w:rFonts w:ascii="Arial" w:eastAsia="Calibri" w:hAnsi="Arial" w:cs="Arial"/>
          <w:sz w:val="22"/>
          <w:szCs w:val="22"/>
        </w:rPr>
        <w:t>Суботица</w:t>
      </w:r>
      <w:r>
        <w:rPr>
          <w:rFonts w:ascii="Arial" w:hAnsi="Arial" w:cs="Arial"/>
        </w:rPr>
        <w:t>, Трг слободе бр.1</w:t>
      </w:r>
    </w:p>
    <w:p w14:paraId="4D1726D5" w14:textId="77777777" w:rsidR="007200A4" w:rsidRDefault="007200A4" w:rsidP="0065123F">
      <w:pPr>
        <w:ind w:left="4320"/>
        <w:rPr>
          <w:rFonts w:ascii="Arial" w:hAnsi="Arial" w:cs="Arial"/>
          <w:lang w:val="sr-Cyrl-RS"/>
        </w:rPr>
      </w:pPr>
      <w:r w:rsidRPr="0065123F">
        <w:rPr>
          <w:rFonts w:ascii="Arial" w:eastAsia="Calibri" w:hAnsi="Arial" w:cs="Arial"/>
          <w:sz w:val="22"/>
          <w:szCs w:val="22"/>
        </w:rPr>
        <w:t>Тел</w:t>
      </w:r>
      <w:r>
        <w:rPr>
          <w:rFonts w:ascii="Arial" w:hAnsi="Arial" w:cs="Arial"/>
        </w:rPr>
        <w:t>: 024 626</w:t>
      </w:r>
      <w:r>
        <w:rPr>
          <w:rFonts w:ascii="Arial" w:hAnsi="Arial" w:cs="Arial"/>
          <w:lang w:val="sr-Latn-RS"/>
        </w:rPr>
        <w:t xml:space="preserve"> 789</w:t>
      </w:r>
    </w:p>
    <w:p w14:paraId="65100552" w14:textId="77777777" w:rsidR="0065123F" w:rsidRDefault="0065123F" w:rsidP="0065123F">
      <w:pPr>
        <w:ind w:left="4320"/>
        <w:rPr>
          <w:rFonts w:ascii="Arial" w:hAnsi="Arial" w:cs="Arial"/>
          <w:lang w:val="sr-Cyrl-CS"/>
        </w:rPr>
      </w:pPr>
      <w:r w:rsidRPr="0065123F">
        <w:rPr>
          <w:rFonts w:ascii="Arial" w:eastAsia="Calibri" w:hAnsi="Arial" w:cs="Arial"/>
          <w:sz w:val="22"/>
          <w:szCs w:val="22"/>
        </w:rPr>
        <w:t>Web</w:t>
      </w:r>
      <w:r>
        <w:rPr>
          <w:rFonts w:ascii="Arial" w:hAnsi="Arial" w:cs="Arial"/>
          <w:lang w:val="hu-HU"/>
        </w:rPr>
        <w:t xml:space="preserve">: </w:t>
      </w:r>
      <w:hyperlink r:id="rId7" w:history="1">
        <w:r w:rsidRPr="0065123F">
          <w:rPr>
            <w:rStyle w:val="Hyperlink"/>
            <w:rFonts w:ascii="Arial" w:hAnsi="Arial" w:cs="Arial"/>
            <w:sz w:val="22"/>
            <w:szCs w:val="22"/>
            <w:lang w:val="hu-HU"/>
          </w:rPr>
          <w:t>https://subotica.ls.gov.rs/zastita-zivotne-sredine/zahtevi-i-obrasci/procene-uticaja-na-zivotnu-sredinu-uputstva-i-obrasci/</w:t>
        </w:r>
      </w:hyperlink>
      <w:r>
        <w:rPr>
          <w:rFonts w:ascii="Arial" w:hAnsi="Arial" w:cs="Arial"/>
          <w:lang w:val="hu-HU"/>
        </w:rPr>
        <w:t xml:space="preserve"> </w:t>
      </w:r>
    </w:p>
    <w:p w14:paraId="06590BB4" w14:textId="155DC267" w:rsidR="00D0567B" w:rsidRPr="00D0567B" w:rsidRDefault="00D0567B" w:rsidP="00D0567B">
      <w:pPr>
        <w:pStyle w:val="NoSpacing"/>
        <w:rPr>
          <w:rFonts w:ascii="Arial" w:hAnsi="Arial" w:cs="Arial"/>
          <w:lang w:val="sr-Cyrl-RS"/>
        </w:rPr>
      </w:pPr>
      <w:r>
        <w:rPr>
          <w:rFonts w:ascii="Arial" w:hAnsi="Arial" w:cs="Arial"/>
          <w:lang w:val="sr-Cyrl-RS"/>
        </w:rPr>
        <w:tab/>
      </w:r>
      <w:r>
        <w:rPr>
          <w:rFonts w:ascii="Arial" w:hAnsi="Arial" w:cs="Arial"/>
          <w:lang w:val="sr-Cyrl-RS"/>
        </w:rPr>
        <w:tab/>
      </w:r>
    </w:p>
    <w:p w14:paraId="0C39A67A" w14:textId="77777777" w:rsidR="007200A4" w:rsidRDefault="007200A4">
      <w:pPr>
        <w:pStyle w:val="NoSpacing"/>
        <w:ind w:left="5040"/>
        <w:rPr>
          <w:rFonts w:ascii="Arial" w:hAnsi="Arial" w:cs="Arial"/>
        </w:rPr>
      </w:pPr>
    </w:p>
    <w:p w14:paraId="1AB45BC8" w14:textId="77777777" w:rsidR="007200A4" w:rsidRDefault="007200A4">
      <w:pPr>
        <w:pStyle w:val="NoSpacing"/>
        <w:rPr>
          <w:rFonts w:ascii="Arial" w:hAnsi="Arial" w:cs="Arial"/>
          <w:b/>
          <w:bCs/>
        </w:rPr>
      </w:pPr>
    </w:p>
    <w:p w14:paraId="1431C9BF" w14:textId="77777777" w:rsidR="007200A4" w:rsidRDefault="007200A4">
      <w:pPr>
        <w:ind w:left="1620" w:hanging="1620"/>
        <w:jc w:val="center"/>
        <w:rPr>
          <w:rFonts w:ascii="Arial" w:hAnsi="Arial" w:cs="Arial"/>
          <w:sz w:val="22"/>
          <w:szCs w:val="22"/>
        </w:rPr>
      </w:pPr>
      <w:r>
        <w:rPr>
          <w:rFonts w:ascii="Arial" w:hAnsi="Arial" w:cs="Arial"/>
          <w:b/>
          <w:bCs/>
          <w:sz w:val="22"/>
          <w:szCs w:val="22"/>
        </w:rPr>
        <w:t xml:space="preserve">ПРЕДМЕТ: </w:t>
      </w:r>
      <w:r>
        <w:rPr>
          <w:rFonts w:ascii="Arial" w:hAnsi="Arial" w:cs="Arial"/>
          <w:b/>
          <w:sz w:val="22"/>
          <w:szCs w:val="22"/>
        </w:rPr>
        <w:t>Захтев за одлучивање о потреби процене  утицаја пројекта</w:t>
      </w:r>
      <w:r>
        <w:rPr>
          <w:rFonts w:ascii="Arial" w:hAnsi="Arial" w:cs="Arial"/>
          <w:sz w:val="22"/>
          <w:szCs w:val="22"/>
        </w:rPr>
        <w:t xml:space="preserve"> </w:t>
      </w:r>
      <w:r>
        <w:rPr>
          <w:rFonts w:ascii="Arial" w:hAnsi="Arial" w:cs="Arial"/>
          <w:b/>
          <w:sz w:val="22"/>
          <w:szCs w:val="22"/>
        </w:rPr>
        <w:t>на животну средину</w:t>
      </w:r>
    </w:p>
    <w:p w14:paraId="55155FCE" w14:textId="77777777" w:rsidR="007200A4" w:rsidRDefault="007200A4">
      <w:pPr>
        <w:ind w:left="1418" w:hanging="1418"/>
        <w:rPr>
          <w:rFonts w:ascii="Arial" w:hAnsi="Arial" w:cs="Arial"/>
          <w:sz w:val="22"/>
          <w:szCs w:val="22"/>
        </w:rPr>
      </w:pPr>
    </w:p>
    <w:p w14:paraId="30093D40" w14:textId="328DB5EE" w:rsidR="007200A4" w:rsidRDefault="007200A4">
      <w:pPr>
        <w:pStyle w:val="BodyText"/>
        <w:ind w:firstLine="720"/>
        <w:rPr>
          <w:sz w:val="22"/>
          <w:szCs w:val="22"/>
        </w:rPr>
      </w:pPr>
      <w:r>
        <w:rPr>
          <w:sz w:val="22"/>
          <w:szCs w:val="22"/>
        </w:rPr>
        <w:t xml:space="preserve">У складу са чланом </w:t>
      </w:r>
      <w:r w:rsidR="00D0567B">
        <w:rPr>
          <w:sz w:val="22"/>
          <w:szCs w:val="22"/>
        </w:rPr>
        <w:t>12</w:t>
      </w:r>
      <w:r>
        <w:rPr>
          <w:sz w:val="22"/>
          <w:szCs w:val="22"/>
        </w:rPr>
        <w:t xml:space="preserve">. Закона о процени утицаја на животну средину („Сл. гласник РС“, бр. </w:t>
      </w:r>
      <w:r w:rsidR="00D0567B">
        <w:rPr>
          <w:sz w:val="22"/>
          <w:szCs w:val="22"/>
        </w:rPr>
        <w:t>94/24</w:t>
      </w:r>
      <w:r>
        <w:rPr>
          <w:sz w:val="22"/>
          <w:szCs w:val="22"/>
        </w:rPr>
        <w:t>)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на животну средину, за пројекат:</w:t>
      </w:r>
    </w:p>
    <w:p w14:paraId="6D7F8ACD" w14:textId="77777777" w:rsidR="007200A4" w:rsidRDefault="007200A4">
      <w:pPr>
        <w:pStyle w:val="BodyText"/>
        <w:ind w:firstLine="720"/>
        <w:rPr>
          <w:sz w:val="22"/>
          <w:szCs w:val="22"/>
        </w:rPr>
      </w:pPr>
    </w:p>
    <w:p w14:paraId="50FCD069" w14:textId="77777777" w:rsidR="007200A4" w:rsidRDefault="007200A4">
      <w:pPr>
        <w:pStyle w:val="BodyText"/>
        <w:ind w:firstLine="720"/>
        <w:rPr>
          <w:sz w:val="22"/>
          <w:szCs w:val="22"/>
        </w:rPr>
      </w:pPr>
    </w:p>
    <w:tbl>
      <w:tblPr>
        <w:tblW w:w="10350" w:type="dxa"/>
        <w:tblInd w:w="670" w:type="dxa"/>
        <w:tblLayout w:type="fixed"/>
        <w:tblLook w:val="0000" w:firstRow="0" w:lastRow="0" w:firstColumn="0" w:lastColumn="0" w:noHBand="0" w:noVBand="0"/>
      </w:tblPr>
      <w:tblGrid>
        <w:gridCol w:w="3402"/>
        <w:gridCol w:w="6948"/>
      </w:tblGrid>
      <w:tr w:rsidR="001328EC" w14:paraId="674190FB" w14:textId="77777777" w:rsidTr="001E5180">
        <w:trPr>
          <w:trHeight w:val="1069"/>
        </w:trPr>
        <w:tc>
          <w:tcPr>
            <w:tcW w:w="3402" w:type="dxa"/>
            <w:tcBorders>
              <w:top w:val="single" w:sz="4" w:space="0" w:color="000000"/>
              <w:left w:val="single" w:sz="4" w:space="0" w:color="000000"/>
              <w:bottom w:val="single" w:sz="4" w:space="0" w:color="000000"/>
            </w:tcBorders>
            <w:shd w:val="clear" w:color="auto" w:fill="auto"/>
            <w:vAlign w:val="center"/>
          </w:tcPr>
          <w:p w14:paraId="0DD42264" w14:textId="77777777" w:rsidR="007200A4" w:rsidRDefault="007200A4">
            <w:pPr>
              <w:pStyle w:val="BodyText"/>
              <w:jc w:val="right"/>
            </w:pPr>
            <w:r>
              <w:rPr>
                <w:sz w:val="22"/>
                <w:szCs w:val="22"/>
              </w:rPr>
              <w:t>Назив пројекта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14:paraId="1E380C6E" w14:textId="77777777" w:rsidR="007200A4" w:rsidRDefault="007200A4">
            <w:pPr>
              <w:pStyle w:val="BodyText"/>
              <w:snapToGrid w:val="0"/>
              <w:rPr>
                <w:sz w:val="22"/>
                <w:szCs w:val="22"/>
              </w:rPr>
            </w:pPr>
          </w:p>
        </w:tc>
      </w:tr>
      <w:tr w:rsidR="001328EC" w14:paraId="30C3A3CB" w14:textId="77777777" w:rsidTr="001E5180">
        <w:trPr>
          <w:trHeight w:val="1127"/>
        </w:trPr>
        <w:tc>
          <w:tcPr>
            <w:tcW w:w="3402" w:type="dxa"/>
            <w:tcBorders>
              <w:top w:val="single" w:sz="4" w:space="0" w:color="000000"/>
              <w:left w:val="single" w:sz="4" w:space="0" w:color="000000"/>
              <w:bottom w:val="single" w:sz="4" w:space="0" w:color="000000"/>
            </w:tcBorders>
            <w:shd w:val="clear" w:color="auto" w:fill="auto"/>
            <w:vAlign w:val="center"/>
          </w:tcPr>
          <w:p w14:paraId="5963CFCA" w14:textId="5E002A73" w:rsidR="007200A4" w:rsidRPr="001E5180" w:rsidRDefault="001E5180">
            <w:pPr>
              <w:pStyle w:val="BodyText"/>
              <w:jc w:val="right"/>
              <w:rPr>
                <w:lang w:val="sr-Cyrl-RS"/>
              </w:rPr>
            </w:pPr>
            <w:r>
              <w:rPr>
                <w:sz w:val="22"/>
                <w:szCs w:val="22"/>
                <w:lang w:val="sr-Cyrl-RS"/>
              </w:rPr>
              <w:t>К</w:t>
            </w:r>
            <w:r w:rsidR="007200A4">
              <w:rPr>
                <w:sz w:val="22"/>
                <w:szCs w:val="22"/>
              </w:rPr>
              <w:t>атастарск</w:t>
            </w:r>
            <w:r>
              <w:rPr>
                <w:sz w:val="22"/>
                <w:szCs w:val="22"/>
                <w:lang w:val="sr-Cyrl-RS"/>
              </w:rPr>
              <w:t>а</w:t>
            </w:r>
            <w:r w:rsidR="007200A4">
              <w:rPr>
                <w:sz w:val="22"/>
                <w:szCs w:val="22"/>
              </w:rPr>
              <w:t xml:space="preserve"> парцел</w:t>
            </w:r>
            <w:r>
              <w:rPr>
                <w:sz w:val="22"/>
                <w:szCs w:val="22"/>
                <w:lang w:val="sr-Cyrl-RS"/>
              </w:rPr>
              <w:t>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14:paraId="652753B8" w14:textId="77777777" w:rsidR="007200A4" w:rsidRDefault="007200A4">
            <w:pPr>
              <w:pStyle w:val="BodyText"/>
              <w:snapToGrid w:val="0"/>
              <w:rPr>
                <w:sz w:val="22"/>
                <w:szCs w:val="22"/>
              </w:rPr>
            </w:pPr>
          </w:p>
        </w:tc>
      </w:tr>
    </w:tbl>
    <w:p w14:paraId="66E029E7" w14:textId="77777777" w:rsidR="007200A4" w:rsidRDefault="007200A4">
      <w:pPr>
        <w:ind w:left="720"/>
        <w:jc w:val="both"/>
        <w:rPr>
          <w:rFonts w:ascii="Arial" w:hAnsi="Arial" w:cs="Arial"/>
          <w:sz w:val="22"/>
          <w:szCs w:val="22"/>
        </w:rPr>
      </w:pPr>
    </w:p>
    <w:p w14:paraId="6343058B" w14:textId="77777777" w:rsidR="007200A4" w:rsidRDefault="007200A4">
      <w:pPr>
        <w:jc w:val="right"/>
        <w:rPr>
          <w:rFonts w:ascii="Arial" w:hAnsi="Arial" w:cs="Arial"/>
          <w:sz w:val="22"/>
          <w:szCs w:val="22"/>
        </w:rPr>
      </w:pPr>
    </w:p>
    <w:p w14:paraId="1D38863B" w14:textId="77777777" w:rsidR="007200A4" w:rsidRDefault="007200A4">
      <w:pPr>
        <w:ind w:right="276"/>
        <w:jc w:val="right"/>
        <w:rPr>
          <w:rFonts w:ascii="Arial" w:hAnsi="Arial" w:cs="Arial"/>
          <w:sz w:val="22"/>
          <w:szCs w:val="22"/>
        </w:rPr>
      </w:pPr>
      <w:r>
        <w:rPr>
          <w:rFonts w:ascii="Arial" w:hAnsi="Arial" w:cs="Arial"/>
          <w:sz w:val="22"/>
          <w:szCs w:val="22"/>
        </w:rPr>
        <w:t>Подносилац захтева</w:t>
      </w:r>
    </w:p>
    <w:p w14:paraId="1C824C05" w14:textId="77777777" w:rsidR="007200A4" w:rsidRDefault="007200A4">
      <w:pPr>
        <w:tabs>
          <w:tab w:val="left" w:pos="8364"/>
        </w:tabs>
        <w:ind w:right="276"/>
        <w:jc w:val="right"/>
        <w:rPr>
          <w:rFonts w:ascii="Arial" w:hAnsi="Arial" w:cs="Arial"/>
          <w:sz w:val="22"/>
          <w:szCs w:val="22"/>
        </w:rPr>
      </w:pPr>
      <w:r>
        <w:rPr>
          <w:rFonts w:ascii="Arial" w:hAnsi="Arial" w:cs="Arial"/>
          <w:sz w:val="22"/>
          <w:szCs w:val="22"/>
        </w:rPr>
        <w:t>(Носилац пројекта)</w:t>
      </w:r>
    </w:p>
    <w:p w14:paraId="4DAB1356" w14:textId="77777777" w:rsidR="007200A4" w:rsidRDefault="007200A4">
      <w:pPr>
        <w:jc w:val="right"/>
        <w:rPr>
          <w:rFonts w:ascii="Arial" w:hAnsi="Arial" w:cs="Arial"/>
          <w:sz w:val="22"/>
          <w:szCs w:val="22"/>
        </w:rPr>
      </w:pPr>
    </w:p>
    <w:p w14:paraId="3711BAEF" w14:textId="77777777" w:rsidR="007200A4" w:rsidRDefault="007200A4">
      <w:pPr>
        <w:jc w:val="right"/>
        <w:rPr>
          <w:rFonts w:ascii="Arial" w:hAnsi="Arial" w:cs="Arial"/>
          <w:sz w:val="22"/>
          <w:szCs w:val="22"/>
        </w:rPr>
      </w:pPr>
    </w:p>
    <w:p w14:paraId="3E3D43DB" w14:textId="77777777" w:rsidR="007200A4" w:rsidRDefault="007200A4">
      <w:pPr>
        <w:jc w:val="right"/>
        <w:rPr>
          <w:rFonts w:ascii="Arial" w:hAnsi="Arial" w:cs="Arial"/>
          <w:sz w:val="22"/>
          <w:szCs w:val="22"/>
        </w:rPr>
      </w:pPr>
      <w:r>
        <w:rPr>
          <w:rFonts w:ascii="Arial" w:hAnsi="Arial" w:cs="Arial"/>
          <w:sz w:val="22"/>
          <w:szCs w:val="22"/>
        </w:rPr>
        <w:t>_____________________</w:t>
      </w:r>
    </w:p>
    <w:p w14:paraId="4F610B04" w14:textId="77777777" w:rsidR="007200A4" w:rsidRDefault="007200A4">
      <w:pPr>
        <w:pageBreakBefore/>
        <w:jc w:val="right"/>
        <w:rPr>
          <w:rFonts w:ascii="Arial" w:hAnsi="Arial" w:cs="Arial"/>
          <w:b/>
          <w:bCs/>
          <w:sz w:val="22"/>
          <w:szCs w:val="22"/>
          <w:lang w:val="de-DE"/>
        </w:rPr>
      </w:pPr>
      <w:r>
        <w:rPr>
          <w:rFonts w:ascii="Arial" w:hAnsi="Arial" w:cs="Arial"/>
          <w:sz w:val="22"/>
          <w:szCs w:val="22"/>
        </w:rPr>
        <w:lastRenderedPageBreak/>
        <w:tab/>
      </w:r>
    </w:p>
    <w:tbl>
      <w:tblPr>
        <w:tblW w:w="0" w:type="auto"/>
        <w:tblInd w:w="-5" w:type="dxa"/>
        <w:tblLayout w:type="fixed"/>
        <w:tblLook w:val="0000" w:firstRow="0" w:lastRow="0" w:firstColumn="0" w:lastColumn="0" w:noHBand="0" w:noVBand="0"/>
      </w:tblPr>
      <w:tblGrid>
        <w:gridCol w:w="2679"/>
        <w:gridCol w:w="8070"/>
      </w:tblGrid>
      <w:tr w:rsidR="001328EC" w14:paraId="19804E64"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8F065DA" w14:textId="77777777" w:rsidR="007200A4" w:rsidRDefault="007200A4">
            <w:pPr>
              <w:tabs>
                <w:tab w:val="left" w:pos="438"/>
              </w:tabs>
            </w:pPr>
            <w:r>
              <w:rPr>
                <w:rFonts w:ascii="Arial" w:hAnsi="Arial" w:cs="Arial"/>
                <w:b/>
                <w:bCs/>
                <w:sz w:val="22"/>
                <w:szCs w:val="22"/>
                <w:lang w:val="de-DE"/>
              </w:rPr>
              <w:t xml:space="preserve">1. </w:t>
            </w:r>
            <w:r>
              <w:rPr>
                <w:rFonts w:ascii="Arial" w:hAnsi="Arial" w:cs="Arial"/>
                <w:b/>
                <w:bCs/>
                <w:sz w:val="22"/>
                <w:szCs w:val="22"/>
              </w:rPr>
              <w:t>Подаци о носиоцу/</w:t>
            </w:r>
            <w:r>
              <w:rPr>
                <w:rFonts w:ascii="Arial" w:hAnsi="Arial" w:cs="Arial"/>
                <w:b/>
                <w:bCs/>
                <w:sz w:val="22"/>
                <w:szCs w:val="22"/>
                <w:lang w:val="sr-Cyrl-RS"/>
              </w:rPr>
              <w:t>инвеститору</w:t>
            </w:r>
            <w:r>
              <w:rPr>
                <w:rFonts w:ascii="Arial" w:hAnsi="Arial" w:cs="Arial"/>
                <w:b/>
                <w:bCs/>
                <w:sz w:val="22"/>
                <w:szCs w:val="22"/>
              </w:rPr>
              <w:t xml:space="preserve"> пројекта</w:t>
            </w:r>
          </w:p>
        </w:tc>
      </w:tr>
      <w:tr w:rsidR="001328EC" w14:paraId="253223AD"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6A4BFEE9" w14:textId="77777777" w:rsidR="007200A4" w:rsidRDefault="007200A4">
            <w:pPr>
              <w:tabs>
                <w:tab w:val="left" w:pos="438"/>
              </w:tabs>
              <w:jc w:val="right"/>
            </w:pPr>
            <w:r>
              <w:rPr>
                <w:rFonts w:ascii="Arial" w:hAnsi="Arial" w:cs="Arial"/>
                <w:sz w:val="22"/>
                <w:szCs w:val="22"/>
              </w:rPr>
              <w:t>Име / назив</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0D69" w14:textId="77777777" w:rsidR="007200A4" w:rsidRDefault="007200A4">
            <w:pPr>
              <w:tabs>
                <w:tab w:val="left" w:pos="438"/>
              </w:tabs>
              <w:snapToGrid w:val="0"/>
              <w:rPr>
                <w:rFonts w:ascii="Arial" w:hAnsi="Arial" w:cs="Arial"/>
                <w:sz w:val="22"/>
                <w:szCs w:val="22"/>
                <w:lang w:val="en-GB"/>
              </w:rPr>
            </w:pPr>
          </w:p>
        </w:tc>
      </w:tr>
      <w:tr w:rsidR="001328EC" w14:paraId="56FDCD78"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0F8F75F9" w14:textId="77777777" w:rsidR="007200A4" w:rsidRDefault="007200A4">
            <w:pPr>
              <w:tabs>
                <w:tab w:val="left" w:pos="438"/>
              </w:tabs>
              <w:jc w:val="right"/>
            </w:pPr>
            <w:r>
              <w:rPr>
                <w:rFonts w:ascii="Arial" w:hAnsi="Arial" w:cs="Arial"/>
                <w:sz w:val="22"/>
                <w:szCs w:val="22"/>
              </w:rPr>
              <w:t>Адреса седишта</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14:paraId="0DAD936F" w14:textId="77777777" w:rsidR="007200A4" w:rsidRDefault="007200A4">
            <w:pPr>
              <w:tabs>
                <w:tab w:val="left" w:pos="438"/>
              </w:tabs>
              <w:snapToGrid w:val="0"/>
              <w:rPr>
                <w:rFonts w:ascii="Arial" w:hAnsi="Arial" w:cs="Arial"/>
                <w:sz w:val="22"/>
                <w:szCs w:val="22"/>
              </w:rPr>
            </w:pPr>
          </w:p>
        </w:tc>
      </w:tr>
      <w:tr w:rsidR="001328EC" w14:paraId="1B6E38A8"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61C0695E" w14:textId="77777777" w:rsidR="007200A4" w:rsidRDefault="007200A4">
            <w:pPr>
              <w:tabs>
                <w:tab w:val="left" w:pos="438"/>
              </w:tabs>
              <w:jc w:val="right"/>
            </w:pPr>
            <w:r>
              <w:rPr>
                <w:rFonts w:ascii="Arial" w:hAnsi="Arial" w:cs="Arial"/>
                <w:sz w:val="22"/>
                <w:szCs w:val="22"/>
              </w:rPr>
              <w:t>Телефон</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14:paraId="2D972B8B" w14:textId="77777777" w:rsidR="007200A4" w:rsidRDefault="007200A4">
            <w:pPr>
              <w:tabs>
                <w:tab w:val="left" w:pos="438"/>
              </w:tabs>
              <w:snapToGrid w:val="0"/>
              <w:rPr>
                <w:rFonts w:ascii="Arial" w:hAnsi="Arial" w:cs="Arial"/>
                <w:sz w:val="22"/>
                <w:szCs w:val="22"/>
              </w:rPr>
            </w:pPr>
          </w:p>
        </w:tc>
      </w:tr>
      <w:tr w:rsidR="001328EC" w14:paraId="435B7664" w14:textId="77777777">
        <w:trPr>
          <w:trHeight w:val="454"/>
        </w:trPr>
        <w:tc>
          <w:tcPr>
            <w:tcW w:w="2679" w:type="dxa"/>
            <w:tcBorders>
              <w:top w:val="single" w:sz="4" w:space="0" w:color="000000"/>
              <w:left w:val="single" w:sz="4" w:space="0" w:color="000000"/>
              <w:bottom w:val="single" w:sz="4" w:space="0" w:color="000000"/>
            </w:tcBorders>
            <w:shd w:val="clear" w:color="auto" w:fill="auto"/>
            <w:vAlign w:val="center"/>
          </w:tcPr>
          <w:p w14:paraId="6E80519B" w14:textId="77777777" w:rsidR="007200A4" w:rsidRDefault="007200A4">
            <w:pPr>
              <w:tabs>
                <w:tab w:val="left" w:pos="438"/>
              </w:tabs>
              <w:jc w:val="right"/>
            </w:pPr>
            <w:r>
              <w:rPr>
                <w:rFonts w:ascii="Arial" w:hAnsi="Arial" w:cs="Arial"/>
                <w:sz w:val="22"/>
                <w:szCs w:val="22"/>
              </w:rPr>
              <w:t>Е-</w:t>
            </w:r>
            <w:r>
              <w:rPr>
                <w:rFonts w:ascii="Arial" w:hAnsi="Arial" w:cs="Arial"/>
                <w:sz w:val="22"/>
                <w:szCs w:val="22"/>
                <w:lang w:val="de-DE"/>
              </w:rPr>
              <w:t>mail</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14:paraId="4BC79993" w14:textId="77777777" w:rsidR="007200A4" w:rsidRDefault="007200A4">
            <w:pPr>
              <w:tabs>
                <w:tab w:val="left" w:pos="438"/>
              </w:tabs>
              <w:snapToGrid w:val="0"/>
              <w:rPr>
                <w:rFonts w:ascii="Arial" w:hAnsi="Arial" w:cs="Arial"/>
                <w:sz w:val="22"/>
                <w:szCs w:val="22"/>
                <w:lang w:val="de-DE"/>
              </w:rPr>
            </w:pPr>
          </w:p>
        </w:tc>
      </w:tr>
    </w:tbl>
    <w:p w14:paraId="26D9B9F0" w14:textId="77777777" w:rsidR="007200A4" w:rsidRDefault="007200A4">
      <w:pPr>
        <w:jc w:val="center"/>
        <w:rPr>
          <w:rFonts w:ascii="Arial" w:hAnsi="Arial" w:cs="Arial"/>
          <w:sz w:val="22"/>
          <w:szCs w:val="22"/>
        </w:rPr>
      </w:pPr>
    </w:p>
    <w:tbl>
      <w:tblPr>
        <w:tblW w:w="0" w:type="auto"/>
        <w:tblInd w:w="-5" w:type="dxa"/>
        <w:tblLayout w:type="fixed"/>
        <w:tblLook w:val="0000" w:firstRow="0" w:lastRow="0" w:firstColumn="0" w:lastColumn="0" w:noHBand="0" w:noVBand="0"/>
      </w:tblPr>
      <w:tblGrid>
        <w:gridCol w:w="5778"/>
        <w:gridCol w:w="4971"/>
      </w:tblGrid>
      <w:tr w:rsidR="001328EC" w14:paraId="7F099B37"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09BEFD57" w14:textId="77777777" w:rsidR="007200A4" w:rsidRDefault="007200A4">
            <w:pPr>
              <w:tabs>
                <w:tab w:val="left" w:pos="438"/>
              </w:tabs>
            </w:pPr>
            <w:r>
              <w:rPr>
                <w:rFonts w:ascii="Arial" w:hAnsi="Arial" w:cs="Arial"/>
                <w:b/>
                <w:bCs/>
                <w:sz w:val="22"/>
                <w:szCs w:val="22"/>
                <w:lang w:val="de-DE"/>
              </w:rPr>
              <w:t xml:space="preserve">2. </w:t>
            </w:r>
            <w:r>
              <w:rPr>
                <w:rFonts w:ascii="Arial" w:hAnsi="Arial" w:cs="Arial"/>
                <w:b/>
                <w:bCs/>
                <w:sz w:val="22"/>
                <w:szCs w:val="22"/>
              </w:rPr>
              <w:t>Карактеристике пројекта</w:t>
            </w:r>
          </w:p>
        </w:tc>
      </w:tr>
      <w:tr w:rsidR="001328EC" w14:paraId="5C36547A"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2E94780E" w14:textId="77777777" w:rsidR="007200A4" w:rsidRDefault="007200A4">
            <w:pPr>
              <w:tabs>
                <w:tab w:val="left" w:pos="438"/>
              </w:tabs>
              <w:jc w:val="right"/>
            </w:pPr>
            <w:r>
              <w:rPr>
                <w:rFonts w:ascii="Arial" w:hAnsi="Arial" w:cs="Arial"/>
                <w:sz w:val="22"/>
                <w:szCs w:val="22"/>
              </w:rPr>
              <w:t>(а) величина пројекта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10CE7A4B" w14:textId="77777777" w:rsidR="007200A4" w:rsidRDefault="007200A4">
            <w:pPr>
              <w:tabs>
                <w:tab w:val="left" w:pos="438"/>
              </w:tabs>
              <w:snapToGrid w:val="0"/>
              <w:rPr>
                <w:rFonts w:ascii="Arial" w:hAnsi="Arial" w:cs="Arial"/>
                <w:sz w:val="22"/>
                <w:szCs w:val="22"/>
                <w:lang w:val="en-GB"/>
              </w:rPr>
            </w:pPr>
          </w:p>
        </w:tc>
      </w:tr>
      <w:tr w:rsidR="001328EC" w14:paraId="3F7E5145"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2B53C63B" w14:textId="77777777" w:rsidR="007200A4" w:rsidRDefault="007200A4">
            <w:pPr>
              <w:tabs>
                <w:tab w:val="left" w:pos="438"/>
              </w:tabs>
              <w:jc w:val="right"/>
            </w:pPr>
            <w:r>
              <w:rPr>
                <w:rFonts w:ascii="Arial" w:hAnsi="Arial" w:cs="Arial"/>
                <w:sz w:val="22"/>
                <w:szCs w:val="22"/>
              </w:rPr>
              <w:t>(б) могуће кумулирање са ефектима других пројеката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47E88D37" w14:textId="77777777" w:rsidR="007200A4" w:rsidRDefault="007200A4">
            <w:pPr>
              <w:tabs>
                <w:tab w:val="left" w:pos="438"/>
              </w:tabs>
              <w:snapToGrid w:val="0"/>
              <w:rPr>
                <w:rFonts w:ascii="Arial" w:hAnsi="Arial" w:cs="Arial"/>
                <w:sz w:val="22"/>
                <w:szCs w:val="22"/>
              </w:rPr>
            </w:pPr>
          </w:p>
        </w:tc>
      </w:tr>
      <w:tr w:rsidR="001328EC" w14:paraId="4BA8C0FE"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6C00992F" w14:textId="77777777" w:rsidR="007200A4" w:rsidRDefault="007200A4">
            <w:pPr>
              <w:tabs>
                <w:tab w:val="left" w:pos="438"/>
              </w:tabs>
              <w:jc w:val="right"/>
            </w:pPr>
            <w:r>
              <w:rPr>
                <w:rFonts w:ascii="Arial" w:hAnsi="Arial" w:cs="Arial"/>
                <w:sz w:val="22"/>
                <w:szCs w:val="22"/>
              </w:rPr>
              <w:t>(в) коришћење природних ресурса и енергије</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6E018719" w14:textId="77777777" w:rsidR="007200A4" w:rsidRDefault="007200A4">
            <w:pPr>
              <w:tabs>
                <w:tab w:val="left" w:pos="438"/>
              </w:tabs>
              <w:snapToGrid w:val="0"/>
              <w:rPr>
                <w:rFonts w:ascii="Arial" w:hAnsi="Arial" w:cs="Arial"/>
                <w:sz w:val="22"/>
                <w:szCs w:val="22"/>
              </w:rPr>
            </w:pPr>
          </w:p>
        </w:tc>
      </w:tr>
      <w:tr w:rsidR="001328EC" w14:paraId="29FCC7C6"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2400B44E" w14:textId="77777777" w:rsidR="007200A4" w:rsidRDefault="007200A4">
            <w:pPr>
              <w:tabs>
                <w:tab w:val="left" w:pos="438"/>
              </w:tabs>
              <w:jc w:val="right"/>
            </w:pPr>
            <w:r>
              <w:rPr>
                <w:rFonts w:ascii="Arial" w:hAnsi="Arial" w:cs="Arial"/>
                <w:sz w:val="22"/>
                <w:szCs w:val="22"/>
              </w:rPr>
              <w:t>(г) стварање отпада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4A11DA9E" w14:textId="77777777" w:rsidR="007200A4" w:rsidRDefault="007200A4">
            <w:pPr>
              <w:tabs>
                <w:tab w:val="left" w:pos="438"/>
              </w:tabs>
              <w:snapToGrid w:val="0"/>
              <w:rPr>
                <w:rFonts w:ascii="Arial" w:hAnsi="Arial" w:cs="Arial"/>
                <w:sz w:val="22"/>
                <w:szCs w:val="22"/>
                <w:lang w:val="de-DE"/>
              </w:rPr>
            </w:pPr>
          </w:p>
        </w:tc>
      </w:tr>
      <w:tr w:rsidR="001328EC" w14:paraId="21F04921"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6188D1BE" w14:textId="77777777" w:rsidR="007200A4" w:rsidRDefault="007200A4">
            <w:pPr>
              <w:tabs>
                <w:tab w:val="left" w:pos="438"/>
              </w:tabs>
              <w:jc w:val="right"/>
            </w:pPr>
            <w:r>
              <w:rPr>
                <w:rFonts w:ascii="Arial" w:hAnsi="Arial" w:cs="Arial"/>
                <w:sz w:val="22"/>
                <w:szCs w:val="22"/>
              </w:rPr>
              <w:t>(д) загађивање и изазивање неугодности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58E3458E" w14:textId="77777777" w:rsidR="007200A4" w:rsidRDefault="007200A4">
            <w:pPr>
              <w:tabs>
                <w:tab w:val="left" w:pos="438"/>
              </w:tabs>
              <w:snapToGrid w:val="0"/>
              <w:rPr>
                <w:rFonts w:ascii="Arial" w:hAnsi="Arial" w:cs="Arial"/>
                <w:sz w:val="22"/>
                <w:szCs w:val="22"/>
              </w:rPr>
            </w:pPr>
          </w:p>
        </w:tc>
      </w:tr>
      <w:tr w:rsidR="001328EC" w14:paraId="3A6D4D2B" w14:textId="77777777">
        <w:tc>
          <w:tcPr>
            <w:tcW w:w="5778" w:type="dxa"/>
            <w:tcBorders>
              <w:top w:val="single" w:sz="4" w:space="0" w:color="000000"/>
              <w:left w:val="single" w:sz="4" w:space="0" w:color="000000"/>
              <w:bottom w:val="single" w:sz="4" w:space="0" w:color="000000"/>
            </w:tcBorders>
            <w:shd w:val="clear" w:color="auto" w:fill="auto"/>
            <w:vAlign w:val="center"/>
          </w:tcPr>
          <w:p w14:paraId="1A324A16" w14:textId="77777777" w:rsidR="007200A4" w:rsidRDefault="007200A4">
            <w:pPr>
              <w:tabs>
                <w:tab w:val="left" w:pos="438"/>
              </w:tabs>
              <w:jc w:val="right"/>
            </w:pPr>
            <w:r>
              <w:rPr>
                <w:rFonts w:ascii="Arial" w:hAnsi="Arial" w:cs="Arial"/>
                <w:sz w:val="22"/>
                <w:szCs w:val="22"/>
              </w:rPr>
              <w:t>(ђ) ризик настанка удеса, посебно у погледу супстанци које се користе или техника које се примењују, у складу са прописима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1650F254" w14:textId="77777777" w:rsidR="007200A4" w:rsidRDefault="007200A4">
            <w:pPr>
              <w:tabs>
                <w:tab w:val="left" w:pos="438"/>
              </w:tabs>
              <w:snapToGrid w:val="0"/>
              <w:rPr>
                <w:rFonts w:ascii="Arial" w:hAnsi="Arial" w:cs="Arial"/>
                <w:sz w:val="22"/>
                <w:szCs w:val="22"/>
              </w:rPr>
            </w:pPr>
          </w:p>
        </w:tc>
      </w:tr>
    </w:tbl>
    <w:p w14:paraId="0E363D7F" w14:textId="77777777" w:rsidR="007200A4" w:rsidRDefault="007200A4">
      <w:pPr>
        <w:jc w:val="center"/>
        <w:rPr>
          <w:rFonts w:ascii="Arial" w:hAnsi="Arial" w:cs="Arial"/>
          <w:sz w:val="22"/>
          <w:szCs w:val="22"/>
        </w:rPr>
      </w:pPr>
    </w:p>
    <w:tbl>
      <w:tblPr>
        <w:tblW w:w="0" w:type="auto"/>
        <w:tblInd w:w="-5" w:type="dxa"/>
        <w:tblLayout w:type="fixed"/>
        <w:tblLook w:val="0000" w:firstRow="0" w:lastRow="0" w:firstColumn="0" w:lastColumn="0" w:noHBand="0" w:noVBand="0"/>
      </w:tblPr>
      <w:tblGrid>
        <w:gridCol w:w="5778"/>
        <w:gridCol w:w="4971"/>
      </w:tblGrid>
      <w:tr w:rsidR="001328EC" w14:paraId="6170F3B0"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1E1E091" w14:textId="77777777" w:rsidR="007200A4" w:rsidRDefault="007200A4">
            <w:pPr>
              <w:tabs>
                <w:tab w:val="left" w:pos="438"/>
              </w:tabs>
            </w:pPr>
            <w:r>
              <w:rPr>
                <w:rFonts w:ascii="Arial" w:hAnsi="Arial" w:cs="Arial"/>
                <w:b/>
                <w:bCs/>
                <w:sz w:val="22"/>
                <w:szCs w:val="22"/>
              </w:rPr>
              <w:t>3</w:t>
            </w:r>
            <w:r>
              <w:rPr>
                <w:rFonts w:ascii="Arial" w:hAnsi="Arial" w:cs="Arial"/>
                <w:b/>
                <w:bCs/>
                <w:sz w:val="22"/>
                <w:szCs w:val="22"/>
                <w:lang w:val="de-DE"/>
              </w:rPr>
              <w:t xml:space="preserve">. </w:t>
            </w:r>
            <w:r>
              <w:rPr>
                <w:rFonts w:ascii="Arial" w:hAnsi="Arial" w:cs="Arial"/>
                <w:b/>
                <w:bCs/>
                <w:sz w:val="22"/>
                <w:szCs w:val="22"/>
              </w:rPr>
              <w:t>Локација пројекта</w:t>
            </w:r>
          </w:p>
        </w:tc>
      </w:tr>
      <w:tr w:rsidR="001328EC" w14:paraId="017F6FB9"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19F0C" w14:textId="77777777" w:rsidR="007200A4" w:rsidRDefault="007200A4">
            <w:pPr>
              <w:tabs>
                <w:tab w:val="left" w:pos="438"/>
              </w:tabs>
            </w:pPr>
            <w:r>
              <w:rPr>
                <w:rFonts w:ascii="Arial" w:hAnsi="Arial" w:cs="Arial"/>
                <w:sz w:val="22"/>
                <w:szCs w:val="22"/>
              </w:rPr>
              <w:t>Осетљивост животне средине у датим географским областима које могу бити изложене штетном утицају пројеката, а нарочито у погледу:</w:t>
            </w:r>
          </w:p>
        </w:tc>
      </w:tr>
      <w:tr w:rsidR="001328EC" w14:paraId="1FD26EBE"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10EDAFF3" w14:textId="77777777" w:rsidR="007200A4" w:rsidRDefault="007200A4">
            <w:pPr>
              <w:tabs>
                <w:tab w:val="left" w:pos="438"/>
              </w:tabs>
              <w:jc w:val="right"/>
            </w:pPr>
            <w:r>
              <w:rPr>
                <w:rFonts w:ascii="Arial" w:hAnsi="Arial" w:cs="Arial"/>
                <w:sz w:val="22"/>
                <w:szCs w:val="22"/>
              </w:rPr>
              <w:t>(а) постојећег коришћења земљишта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0983C969" w14:textId="77777777" w:rsidR="007200A4" w:rsidRDefault="007200A4">
            <w:pPr>
              <w:tabs>
                <w:tab w:val="left" w:pos="438"/>
              </w:tabs>
              <w:snapToGrid w:val="0"/>
              <w:rPr>
                <w:rFonts w:ascii="Arial" w:hAnsi="Arial" w:cs="Arial"/>
                <w:sz w:val="22"/>
                <w:szCs w:val="22"/>
                <w:lang w:val="en-GB"/>
              </w:rPr>
            </w:pPr>
          </w:p>
        </w:tc>
      </w:tr>
      <w:tr w:rsidR="001328EC" w14:paraId="308C22D4" w14:textId="77777777">
        <w:tc>
          <w:tcPr>
            <w:tcW w:w="5778" w:type="dxa"/>
            <w:tcBorders>
              <w:top w:val="single" w:sz="4" w:space="0" w:color="000000"/>
              <w:left w:val="single" w:sz="4" w:space="0" w:color="000000"/>
              <w:bottom w:val="single" w:sz="4" w:space="0" w:color="000000"/>
            </w:tcBorders>
            <w:shd w:val="clear" w:color="auto" w:fill="auto"/>
            <w:vAlign w:val="center"/>
          </w:tcPr>
          <w:p w14:paraId="66EF2395" w14:textId="77777777" w:rsidR="007200A4" w:rsidRDefault="007200A4">
            <w:pPr>
              <w:tabs>
                <w:tab w:val="left" w:pos="438"/>
              </w:tabs>
              <w:jc w:val="right"/>
            </w:pPr>
            <w:r>
              <w:rPr>
                <w:rFonts w:ascii="Arial" w:hAnsi="Arial" w:cs="Arial"/>
                <w:sz w:val="22"/>
                <w:szCs w:val="22"/>
              </w:rPr>
              <w:t>(б) релативног обима, квалитета и регенеративног капацитета природних ресурса у датом подручју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7F35084B" w14:textId="77777777" w:rsidR="007200A4" w:rsidRDefault="007200A4">
            <w:pPr>
              <w:tabs>
                <w:tab w:val="left" w:pos="438"/>
              </w:tabs>
              <w:snapToGrid w:val="0"/>
              <w:rPr>
                <w:rFonts w:ascii="Arial" w:hAnsi="Arial" w:cs="Arial"/>
                <w:sz w:val="22"/>
                <w:szCs w:val="22"/>
              </w:rPr>
            </w:pPr>
          </w:p>
        </w:tc>
      </w:tr>
      <w:tr w:rsidR="001328EC" w14:paraId="1485D7C1" w14:textId="77777777">
        <w:tc>
          <w:tcPr>
            <w:tcW w:w="5778" w:type="dxa"/>
            <w:tcBorders>
              <w:top w:val="single" w:sz="4" w:space="0" w:color="000000"/>
              <w:left w:val="single" w:sz="4" w:space="0" w:color="000000"/>
              <w:bottom w:val="single" w:sz="4" w:space="0" w:color="000000"/>
            </w:tcBorders>
            <w:shd w:val="clear" w:color="auto" w:fill="auto"/>
            <w:vAlign w:val="center"/>
          </w:tcPr>
          <w:p w14:paraId="0B20E2FB" w14:textId="77777777" w:rsidR="007200A4" w:rsidRDefault="007200A4">
            <w:pPr>
              <w:tabs>
                <w:tab w:val="left" w:pos="438"/>
              </w:tabs>
              <w:jc w:val="right"/>
            </w:pPr>
            <w:r>
              <w:rPr>
                <w:rFonts w:ascii="Arial" w:hAnsi="Arial" w:cs="Arial"/>
                <w:sz w:val="22"/>
                <w:szCs w:val="22"/>
              </w:rPr>
              <w:t>(в)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07B060FF" w14:textId="77777777" w:rsidR="007200A4" w:rsidRDefault="007200A4">
            <w:pPr>
              <w:tabs>
                <w:tab w:val="left" w:pos="438"/>
              </w:tabs>
              <w:snapToGrid w:val="0"/>
              <w:rPr>
                <w:rFonts w:ascii="Arial" w:hAnsi="Arial" w:cs="Arial"/>
                <w:sz w:val="22"/>
                <w:szCs w:val="22"/>
              </w:rPr>
            </w:pPr>
          </w:p>
        </w:tc>
      </w:tr>
    </w:tbl>
    <w:p w14:paraId="6DB2B4AB" w14:textId="77777777" w:rsidR="007200A4" w:rsidRDefault="007200A4">
      <w:pPr>
        <w:jc w:val="center"/>
        <w:rPr>
          <w:rFonts w:ascii="Arial" w:hAnsi="Arial" w:cs="Arial"/>
          <w:sz w:val="22"/>
          <w:szCs w:val="22"/>
        </w:rPr>
      </w:pPr>
    </w:p>
    <w:p w14:paraId="7BC9EEBE" w14:textId="77777777" w:rsidR="007200A4" w:rsidRDefault="007200A4">
      <w:pPr>
        <w:jc w:val="center"/>
        <w:rPr>
          <w:rFonts w:ascii="Arial" w:hAnsi="Arial" w:cs="Arial"/>
          <w:sz w:val="22"/>
          <w:szCs w:val="22"/>
        </w:rPr>
      </w:pPr>
    </w:p>
    <w:tbl>
      <w:tblPr>
        <w:tblW w:w="0" w:type="auto"/>
        <w:tblInd w:w="-5" w:type="dxa"/>
        <w:tblLayout w:type="fixed"/>
        <w:tblLook w:val="0000" w:firstRow="0" w:lastRow="0" w:firstColumn="0" w:lastColumn="0" w:noHBand="0" w:noVBand="0"/>
      </w:tblPr>
      <w:tblGrid>
        <w:gridCol w:w="5778"/>
        <w:gridCol w:w="4971"/>
      </w:tblGrid>
      <w:tr w:rsidR="001328EC" w14:paraId="765BF879"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14:paraId="0CD8DB26" w14:textId="77777777" w:rsidR="007200A4" w:rsidRDefault="007200A4">
            <w:pPr>
              <w:tabs>
                <w:tab w:val="left" w:pos="438"/>
              </w:tabs>
            </w:pPr>
            <w:r>
              <w:rPr>
                <w:rFonts w:ascii="Arial" w:hAnsi="Arial" w:cs="Arial"/>
                <w:b/>
                <w:bCs/>
                <w:sz w:val="22"/>
                <w:szCs w:val="22"/>
              </w:rPr>
              <w:t>4</w:t>
            </w:r>
            <w:r>
              <w:rPr>
                <w:rFonts w:ascii="Arial" w:hAnsi="Arial" w:cs="Arial"/>
                <w:b/>
                <w:bCs/>
                <w:sz w:val="22"/>
                <w:szCs w:val="22"/>
                <w:lang w:val="de-DE"/>
              </w:rPr>
              <w:t xml:space="preserve">. </w:t>
            </w:r>
            <w:r>
              <w:rPr>
                <w:rFonts w:ascii="Arial" w:hAnsi="Arial" w:cs="Arial"/>
                <w:b/>
                <w:bCs/>
                <w:sz w:val="22"/>
                <w:szCs w:val="22"/>
              </w:rPr>
              <w:t>Карактеристике могућег утицаја</w:t>
            </w:r>
          </w:p>
        </w:tc>
      </w:tr>
      <w:tr w:rsidR="001328EC" w14:paraId="707FAB6E" w14:textId="77777777">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83896" w14:textId="77777777" w:rsidR="007200A4" w:rsidRDefault="007200A4">
            <w:pPr>
              <w:tabs>
                <w:tab w:val="left" w:pos="438"/>
              </w:tabs>
            </w:pPr>
            <w:r>
              <w:rPr>
                <w:rFonts w:ascii="Arial" w:hAnsi="Arial" w:cs="Arial"/>
                <w:sz w:val="22"/>
                <w:szCs w:val="22"/>
              </w:rPr>
              <w:t>Могући значајни утицаји пројекта, а нарочито:</w:t>
            </w:r>
          </w:p>
        </w:tc>
      </w:tr>
      <w:tr w:rsidR="001328EC" w14:paraId="25CEFEA5" w14:textId="77777777">
        <w:tc>
          <w:tcPr>
            <w:tcW w:w="5778" w:type="dxa"/>
            <w:tcBorders>
              <w:top w:val="single" w:sz="4" w:space="0" w:color="000000"/>
              <w:left w:val="single" w:sz="4" w:space="0" w:color="000000"/>
              <w:bottom w:val="single" w:sz="4" w:space="0" w:color="000000"/>
            </w:tcBorders>
            <w:shd w:val="clear" w:color="auto" w:fill="auto"/>
            <w:vAlign w:val="center"/>
          </w:tcPr>
          <w:p w14:paraId="6CE08C1A" w14:textId="77777777" w:rsidR="007200A4" w:rsidRDefault="007200A4">
            <w:pPr>
              <w:tabs>
                <w:tab w:val="left" w:pos="438"/>
              </w:tabs>
              <w:jc w:val="right"/>
            </w:pPr>
            <w:r>
              <w:rPr>
                <w:rFonts w:ascii="Arial" w:hAnsi="Arial" w:cs="Arial"/>
                <w:sz w:val="22"/>
                <w:szCs w:val="22"/>
              </w:rPr>
              <w:t>(а) обим утицаја (географско подручје и бројност становништва изложеног ризику)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7D6BA612" w14:textId="77777777" w:rsidR="007200A4" w:rsidRDefault="007200A4">
            <w:pPr>
              <w:tabs>
                <w:tab w:val="left" w:pos="438"/>
              </w:tabs>
              <w:snapToGrid w:val="0"/>
              <w:rPr>
                <w:rFonts w:ascii="Arial" w:hAnsi="Arial" w:cs="Arial"/>
                <w:sz w:val="22"/>
                <w:szCs w:val="22"/>
              </w:rPr>
            </w:pPr>
          </w:p>
        </w:tc>
      </w:tr>
      <w:tr w:rsidR="001328EC" w14:paraId="62545386"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110BCE65" w14:textId="77777777" w:rsidR="007200A4" w:rsidRDefault="007200A4">
            <w:pPr>
              <w:tabs>
                <w:tab w:val="left" w:pos="438"/>
              </w:tabs>
              <w:jc w:val="right"/>
            </w:pPr>
            <w:r>
              <w:rPr>
                <w:rFonts w:ascii="Arial" w:hAnsi="Arial" w:cs="Arial"/>
                <w:sz w:val="22"/>
                <w:szCs w:val="22"/>
              </w:rPr>
              <w:t>(б) природа прекограничног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0CF9B2FD" w14:textId="77777777" w:rsidR="007200A4" w:rsidRDefault="007200A4">
            <w:pPr>
              <w:tabs>
                <w:tab w:val="left" w:pos="438"/>
              </w:tabs>
              <w:snapToGrid w:val="0"/>
              <w:rPr>
                <w:rFonts w:ascii="Arial" w:hAnsi="Arial" w:cs="Arial"/>
                <w:sz w:val="22"/>
                <w:szCs w:val="22"/>
              </w:rPr>
            </w:pPr>
          </w:p>
        </w:tc>
      </w:tr>
      <w:tr w:rsidR="001328EC" w14:paraId="2A7BB962" w14:textId="77777777">
        <w:trPr>
          <w:trHeight w:val="284"/>
        </w:trPr>
        <w:tc>
          <w:tcPr>
            <w:tcW w:w="5778" w:type="dxa"/>
            <w:tcBorders>
              <w:top w:val="single" w:sz="4" w:space="0" w:color="000000"/>
              <w:left w:val="single" w:sz="4" w:space="0" w:color="000000"/>
              <w:bottom w:val="single" w:sz="4" w:space="0" w:color="000000"/>
            </w:tcBorders>
            <w:shd w:val="clear" w:color="auto" w:fill="auto"/>
            <w:vAlign w:val="center"/>
          </w:tcPr>
          <w:p w14:paraId="58151DAF" w14:textId="77777777" w:rsidR="007200A4" w:rsidRDefault="007200A4">
            <w:pPr>
              <w:tabs>
                <w:tab w:val="left" w:pos="438"/>
              </w:tabs>
              <w:jc w:val="right"/>
            </w:pPr>
            <w:r>
              <w:rPr>
                <w:rFonts w:ascii="Arial" w:hAnsi="Arial" w:cs="Arial"/>
                <w:sz w:val="22"/>
                <w:szCs w:val="22"/>
              </w:rPr>
              <w:t>(в) величина и сложеност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3D20B2E4" w14:textId="77777777" w:rsidR="007200A4" w:rsidRDefault="007200A4">
            <w:pPr>
              <w:tabs>
                <w:tab w:val="left" w:pos="438"/>
              </w:tabs>
              <w:snapToGrid w:val="0"/>
              <w:rPr>
                <w:rFonts w:ascii="Arial" w:hAnsi="Arial" w:cs="Arial"/>
                <w:sz w:val="22"/>
                <w:szCs w:val="22"/>
              </w:rPr>
            </w:pPr>
          </w:p>
        </w:tc>
      </w:tr>
    </w:tbl>
    <w:p w14:paraId="6783B54C" w14:textId="77777777" w:rsidR="007200A4" w:rsidRDefault="007200A4">
      <w:pPr>
        <w:jc w:val="center"/>
        <w:rPr>
          <w:rFonts w:ascii="Arial" w:hAnsi="Arial" w:cs="Arial"/>
          <w:sz w:val="22"/>
          <w:szCs w:val="22"/>
        </w:rPr>
      </w:pPr>
    </w:p>
    <w:p w14:paraId="42CF1680" w14:textId="77777777" w:rsidR="007200A4" w:rsidRDefault="007200A4">
      <w:pPr>
        <w:jc w:val="center"/>
        <w:rPr>
          <w:rFonts w:ascii="Arial" w:hAnsi="Arial" w:cs="Arial"/>
          <w:sz w:val="22"/>
          <w:szCs w:val="22"/>
        </w:rPr>
      </w:pPr>
    </w:p>
    <w:tbl>
      <w:tblPr>
        <w:tblW w:w="11032" w:type="dxa"/>
        <w:tblInd w:w="-5" w:type="dxa"/>
        <w:tblLayout w:type="fixed"/>
        <w:tblLook w:val="0000" w:firstRow="0" w:lastRow="0" w:firstColumn="0" w:lastColumn="0" w:noHBand="0" w:noVBand="0"/>
      </w:tblPr>
      <w:tblGrid>
        <w:gridCol w:w="10749"/>
        <w:gridCol w:w="283"/>
      </w:tblGrid>
      <w:tr w:rsidR="001328EC" w14:paraId="1A7B9CF0" w14:textId="77777777" w:rsidTr="00AB3D1E">
        <w:tc>
          <w:tcPr>
            <w:tcW w:w="10749" w:type="dxa"/>
            <w:tcBorders>
              <w:top w:val="single" w:sz="4" w:space="0" w:color="000000"/>
              <w:left w:val="single" w:sz="4" w:space="0" w:color="000000"/>
              <w:bottom w:val="single" w:sz="4" w:space="0" w:color="000000"/>
              <w:right w:val="single" w:sz="4" w:space="0" w:color="000000"/>
            </w:tcBorders>
            <w:shd w:val="clear" w:color="auto" w:fill="auto"/>
          </w:tcPr>
          <w:p w14:paraId="1D9F09F0" w14:textId="77777777" w:rsidR="007200A4" w:rsidRDefault="007200A4">
            <w:pPr>
              <w:tabs>
                <w:tab w:val="left" w:pos="438"/>
              </w:tabs>
              <w:jc w:val="center"/>
            </w:pPr>
            <w:r>
              <w:rPr>
                <w:rFonts w:ascii="Arial" w:hAnsi="Arial" w:cs="Arial"/>
              </w:rPr>
              <w:t>КРАТАК ОПИС ПРОЈЕКТА</w:t>
            </w:r>
          </w:p>
        </w:tc>
        <w:tc>
          <w:tcPr>
            <w:tcW w:w="283" w:type="dxa"/>
            <w:shd w:val="clear" w:color="auto" w:fill="auto"/>
          </w:tcPr>
          <w:p w14:paraId="794D0311" w14:textId="77777777" w:rsidR="007200A4" w:rsidRDefault="007200A4"/>
        </w:tc>
      </w:tr>
      <w:tr w:rsidR="001328EC" w14:paraId="79D1ACF2" w14:textId="77777777" w:rsidTr="00AB3D1E">
        <w:trPr>
          <w:trHeight w:val="2400"/>
        </w:trPr>
        <w:tc>
          <w:tcPr>
            <w:tcW w:w="10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5D1C" w14:textId="77777777" w:rsidR="007200A4" w:rsidRDefault="007200A4">
            <w:pPr>
              <w:tabs>
                <w:tab w:val="left" w:pos="438"/>
              </w:tabs>
              <w:snapToGrid w:val="0"/>
              <w:rPr>
                <w:rFonts w:ascii="Arial" w:hAnsi="Arial" w:cs="Arial"/>
                <w:sz w:val="22"/>
                <w:szCs w:val="22"/>
                <w:lang w:val="en-GB"/>
              </w:rPr>
            </w:pPr>
          </w:p>
        </w:tc>
        <w:tc>
          <w:tcPr>
            <w:tcW w:w="283" w:type="dxa"/>
            <w:shd w:val="clear" w:color="auto" w:fill="auto"/>
          </w:tcPr>
          <w:p w14:paraId="2740BE4F" w14:textId="77777777" w:rsidR="007200A4" w:rsidRDefault="007200A4"/>
        </w:tc>
      </w:tr>
    </w:tbl>
    <w:p w14:paraId="6D5375CE" w14:textId="77777777" w:rsidR="00AB3D1E" w:rsidRDefault="00AB3D1E"/>
    <w:tbl>
      <w:tblPr>
        <w:tblW w:w="11032" w:type="dxa"/>
        <w:tblInd w:w="-5" w:type="dxa"/>
        <w:tblLayout w:type="fixed"/>
        <w:tblLook w:val="0000" w:firstRow="0" w:lastRow="0" w:firstColumn="0" w:lastColumn="0" w:noHBand="0" w:noVBand="0"/>
      </w:tblPr>
      <w:tblGrid>
        <w:gridCol w:w="9888"/>
        <w:gridCol w:w="1144"/>
      </w:tblGrid>
      <w:tr w:rsidR="001328EC" w14:paraId="537D4228" w14:textId="77777777" w:rsidTr="00AB3D1E">
        <w:tc>
          <w:tcPr>
            <w:tcW w:w="9888" w:type="dxa"/>
            <w:tcBorders>
              <w:top w:val="single" w:sz="4" w:space="0" w:color="000000"/>
              <w:left w:val="single" w:sz="4" w:space="0" w:color="000000"/>
              <w:bottom w:val="single" w:sz="4" w:space="0" w:color="000000"/>
            </w:tcBorders>
            <w:shd w:val="clear" w:color="auto" w:fill="auto"/>
          </w:tcPr>
          <w:p w14:paraId="7BE4AE5B" w14:textId="77777777" w:rsidR="007200A4" w:rsidRDefault="007200A4">
            <w:r>
              <w:rPr>
                <w:rFonts w:ascii="Arial" w:hAnsi="Arial" w:cs="Arial"/>
                <w:sz w:val="20"/>
                <w:szCs w:val="20"/>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F01CF60" w14:textId="77777777" w:rsidR="007200A4" w:rsidRDefault="007200A4">
            <w:r>
              <w:rPr>
                <w:rFonts w:ascii="Arial" w:eastAsia="Arial" w:hAnsi="Arial" w:cs="Arial"/>
              </w:rPr>
              <w:t xml:space="preserve"> </w:t>
            </w:r>
            <w:r>
              <w:rPr>
                <w:rFonts w:ascii="Arial" w:hAnsi="Arial" w:cs="Arial"/>
              </w:rPr>
              <w:t>ДА/НЕ</w:t>
            </w:r>
          </w:p>
        </w:tc>
      </w:tr>
      <w:tr w:rsidR="001328EC" w14:paraId="497DE6E4" w14:textId="77777777" w:rsidTr="00AB3D1E">
        <w:tc>
          <w:tcPr>
            <w:tcW w:w="9888" w:type="dxa"/>
            <w:tcBorders>
              <w:top w:val="single" w:sz="4" w:space="0" w:color="000000"/>
              <w:left w:val="single" w:sz="4" w:space="0" w:color="000000"/>
              <w:bottom w:val="single" w:sz="4" w:space="0" w:color="000000"/>
            </w:tcBorders>
            <w:shd w:val="clear" w:color="auto" w:fill="auto"/>
          </w:tcPr>
          <w:p w14:paraId="075FDFC9" w14:textId="77777777" w:rsidR="007200A4" w:rsidRDefault="007200A4">
            <w:r>
              <w:rPr>
                <w:rFonts w:ascii="Arial" w:hAnsi="Arial" w:cs="Arial"/>
                <w:sz w:val="20"/>
                <w:szCs w:val="20"/>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418E10A" w14:textId="77777777" w:rsidR="007200A4" w:rsidRDefault="007200A4">
            <w:pPr>
              <w:snapToGrid w:val="0"/>
              <w:rPr>
                <w:rFonts w:ascii="Arial" w:hAnsi="Arial" w:cs="Arial"/>
                <w:sz w:val="20"/>
                <w:szCs w:val="20"/>
              </w:rPr>
            </w:pPr>
          </w:p>
        </w:tc>
      </w:tr>
      <w:tr w:rsidR="001328EC" w14:paraId="4AA2435B" w14:textId="77777777" w:rsidTr="00AB3D1E">
        <w:tc>
          <w:tcPr>
            <w:tcW w:w="9888" w:type="dxa"/>
            <w:tcBorders>
              <w:top w:val="single" w:sz="4" w:space="0" w:color="000000"/>
              <w:left w:val="single" w:sz="4" w:space="0" w:color="000000"/>
              <w:bottom w:val="single" w:sz="4" w:space="0" w:color="000000"/>
            </w:tcBorders>
            <w:shd w:val="clear" w:color="auto" w:fill="auto"/>
          </w:tcPr>
          <w:p w14:paraId="7E0FA3BF" w14:textId="77777777" w:rsidR="007200A4" w:rsidRDefault="007200A4">
            <w:r>
              <w:rPr>
                <w:rFonts w:ascii="Arial" w:hAnsi="Arial" w:cs="Arial"/>
                <w:sz w:val="20"/>
                <w:szCs w:val="20"/>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909DE4F" w14:textId="77777777" w:rsidR="007200A4" w:rsidRDefault="007200A4">
            <w:pPr>
              <w:snapToGrid w:val="0"/>
              <w:rPr>
                <w:rFonts w:ascii="Arial" w:hAnsi="Arial" w:cs="Arial"/>
                <w:sz w:val="20"/>
                <w:szCs w:val="20"/>
              </w:rPr>
            </w:pPr>
          </w:p>
        </w:tc>
      </w:tr>
      <w:tr w:rsidR="001328EC" w14:paraId="1E628864" w14:textId="77777777" w:rsidTr="00AB3D1E">
        <w:tc>
          <w:tcPr>
            <w:tcW w:w="9888" w:type="dxa"/>
            <w:tcBorders>
              <w:top w:val="single" w:sz="4" w:space="0" w:color="000000"/>
              <w:left w:val="single" w:sz="4" w:space="0" w:color="000000"/>
              <w:bottom w:val="single" w:sz="4" w:space="0" w:color="000000"/>
            </w:tcBorders>
            <w:shd w:val="clear" w:color="auto" w:fill="auto"/>
          </w:tcPr>
          <w:p w14:paraId="4DFEDEE9" w14:textId="77777777" w:rsidR="007200A4" w:rsidRDefault="007200A4">
            <w:r>
              <w:rPr>
                <w:rFonts w:ascii="Arial" w:hAnsi="Arial" w:cs="Arial"/>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5BA7D37" w14:textId="77777777" w:rsidR="007200A4" w:rsidRDefault="007200A4">
            <w:pPr>
              <w:snapToGrid w:val="0"/>
              <w:rPr>
                <w:rFonts w:ascii="Arial" w:hAnsi="Arial" w:cs="Arial"/>
                <w:sz w:val="20"/>
                <w:szCs w:val="20"/>
              </w:rPr>
            </w:pPr>
          </w:p>
        </w:tc>
      </w:tr>
      <w:tr w:rsidR="001328EC" w14:paraId="34EF742F" w14:textId="77777777" w:rsidTr="00AB3D1E">
        <w:tc>
          <w:tcPr>
            <w:tcW w:w="9888" w:type="dxa"/>
            <w:tcBorders>
              <w:top w:val="single" w:sz="4" w:space="0" w:color="000000"/>
              <w:left w:val="single" w:sz="4" w:space="0" w:color="000000"/>
              <w:bottom w:val="single" w:sz="4" w:space="0" w:color="000000"/>
            </w:tcBorders>
            <w:shd w:val="clear" w:color="auto" w:fill="auto"/>
          </w:tcPr>
          <w:p w14:paraId="45171CE6" w14:textId="77777777" w:rsidR="007200A4" w:rsidRDefault="007200A4">
            <w:r>
              <w:rPr>
                <w:rFonts w:ascii="Arial" w:hAnsi="Arial" w:cs="Arial"/>
                <w:sz w:val="20"/>
                <w:szCs w:val="20"/>
              </w:rPr>
              <w:t>Да ли ће на пројекту током извођења, рада или по престанку рада настајати чврсти отпад?</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2BC82B7" w14:textId="77777777" w:rsidR="007200A4" w:rsidRDefault="007200A4">
            <w:pPr>
              <w:snapToGrid w:val="0"/>
              <w:rPr>
                <w:rFonts w:ascii="Arial" w:hAnsi="Arial" w:cs="Arial"/>
                <w:sz w:val="20"/>
                <w:szCs w:val="20"/>
              </w:rPr>
            </w:pPr>
          </w:p>
        </w:tc>
      </w:tr>
      <w:tr w:rsidR="001328EC" w14:paraId="00660C5C" w14:textId="77777777" w:rsidTr="00AB3D1E">
        <w:tc>
          <w:tcPr>
            <w:tcW w:w="9888" w:type="dxa"/>
            <w:tcBorders>
              <w:top w:val="single" w:sz="4" w:space="0" w:color="000000"/>
              <w:left w:val="single" w:sz="4" w:space="0" w:color="000000"/>
              <w:bottom w:val="single" w:sz="4" w:space="0" w:color="000000"/>
            </w:tcBorders>
            <w:shd w:val="clear" w:color="auto" w:fill="auto"/>
          </w:tcPr>
          <w:p w14:paraId="6148F069" w14:textId="77777777" w:rsidR="007200A4" w:rsidRDefault="007200A4">
            <w:r>
              <w:rPr>
                <w:rFonts w:ascii="Arial" w:hAnsi="Arial" w:cs="Arial"/>
                <w:sz w:val="20"/>
                <w:szCs w:val="20"/>
              </w:rPr>
              <w:t>Да ли ће на пројекту долазити до испуштања загађујућих материја или било каквих опасних, отровних или непријатних материја у ваздух?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63BD4F8" w14:textId="77777777" w:rsidR="007200A4" w:rsidRDefault="007200A4">
            <w:pPr>
              <w:snapToGrid w:val="0"/>
              <w:rPr>
                <w:rFonts w:ascii="Arial" w:hAnsi="Arial" w:cs="Arial"/>
                <w:sz w:val="20"/>
                <w:szCs w:val="20"/>
              </w:rPr>
            </w:pPr>
          </w:p>
        </w:tc>
      </w:tr>
      <w:tr w:rsidR="001328EC" w14:paraId="0EF1A59F" w14:textId="77777777" w:rsidTr="00AB3D1E">
        <w:tc>
          <w:tcPr>
            <w:tcW w:w="9888" w:type="dxa"/>
            <w:tcBorders>
              <w:top w:val="single" w:sz="4" w:space="0" w:color="000000"/>
              <w:left w:val="single" w:sz="4" w:space="0" w:color="000000"/>
              <w:bottom w:val="single" w:sz="4" w:space="0" w:color="000000"/>
            </w:tcBorders>
            <w:shd w:val="clear" w:color="auto" w:fill="auto"/>
          </w:tcPr>
          <w:p w14:paraId="65F4C5DD" w14:textId="77777777" w:rsidR="007200A4" w:rsidRDefault="007200A4">
            <w:r>
              <w:rPr>
                <w:rFonts w:ascii="Arial" w:hAnsi="Arial" w:cs="Arial"/>
                <w:sz w:val="20"/>
                <w:szCs w:val="20"/>
              </w:rPr>
              <w:t>Да ли ће пројекат проузроковати буку и вибрације, испуштање светлости, топлотне енергије или електромагнетног зрачења?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A57A213" w14:textId="77777777" w:rsidR="007200A4" w:rsidRDefault="007200A4">
            <w:pPr>
              <w:snapToGrid w:val="0"/>
              <w:rPr>
                <w:rFonts w:ascii="Arial" w:hAnsi="Arial" w:cs="Arial"/>
                <w:sz w:val="20"/>
                <w:szCs w:val="20"/>
              </w:rPr>
            </w:pPr>
          </w:p>
        </w:tc>
      </w:tr>
      <w:tr w:rsidR="001328EC" w14:paraId="74B1D884" w14:textId="77777777" w:rsidTr="00AB3D1E">
        <w:tc>
          <w:tcPr>
            <w:tcW w:w="9888" w:type="dxa"/>
            <w:tcBorders>
              <w:top w:val="single" w:sz="4" w:space="0" w:color="000000"/>
              <w:left w:val="single" w:sz="4" w:space="0" w:color="000000"/>
              <w:bottom w:val="single" w:sz="4" w:space="0" w:color="000000"/>
            </w:tcBorders>
            <w:shd w:val="clear" w:color="auto" w:fill="auto"/>
          </w:tcPr>
          <w:p w14:paraId="676B7BD5" w14:textId="77777777" w:rsidR="007200A4" w:rsidRDefault="007200A4">
            <w:r>
              <w:rPr>
                <w:rFonts w:ascii="Arial" w:hAnsi="Arial" w:cs="Arial"/>
                <w:sz w:val="20"/>
                <w:szCs w:val="20"/>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7A87A0" w14:textId="77777777" w:rsidR="007200A4" w:rsidRDefault="007200A4">
            <w:pPr>
              <w:snapToGrid w:val="0"/>
              <w:rPr>
                <w:rFonts w:ascii="Arial" w:hAnsi="Arial" w:cs="Arial"/>
                <w:sz w:val="20"/>
                <w:szCs w:val="20"/>
              </w:rPr>
            </w:pPr>
          </w:p>
        </w:tc>
      </w:tr>
      <w:tr w:rsidR="001328EC" w14:paraId="51C99CFC" w14:textId="77777777" w:rsidTr="00AB3D1E">
        <w:tc>
          <w:tcPr>
            <w:tcW w:w="9888" w:type="dxa"/>
            <w:tcBorders>
              <w:top w:val="single" w:sz="4" w:space="0" w:color="000000"/>
              <w:left w:val="single" w:sz="4" w:space="0" w:color="000000"/>
              <w:bottom w:val="single" w:sz="4" w:space="0" w:color="000000"/>
            </w:tcBorders>
            <w:shd w:val="clear" w:color="auto" w:fill="auto"/>
          </w:tcPr>
          <w:p w14:paraId="65CC4686" w14:textId="77777777" w:rsidR="007200A4" w:rsidRDefault="007200A4">
            <w:r>
              <w:rPr>
                <w:rFonts w:ascii="Arial" w:hAnsi="Arial" w:cs="Arial"/>
                <w:sz w:val="20"/>
                <w:szCs w:val="20"/>
              </w:rPr>
              <w:t>Да ли ће током извођења или рада пројекта постојати било какав ризик од удеса који може угрозити људско здравље или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8BA6535" w14:textId="77777777" w:rsidR="007200A4" w:rsidRDefault="007200A4">
            <w:pPr>
              <w:snapToGrid w:val="0"/>
              <w:rPr>
                <w:rFonts w:ascii="Arial" w:hAnsi="Arial" w:cs="Arial"/>
                <w:sz w:val="20"/>
                <w:szCs w:val="20"/>
              </w:rPr>
            </w:pPr>
          </w:p>
        </w:tc>
      </w:tr>
      <w:tr w:rsidR="001328EC" w14:paraId="67B4F115" w14:textId="77777777" w:rsidTr="00AB3D1E">
        <w:tc>
          <w:tcPr>
            <w:tcW w:w="9888" w:type="dxa"/>
            <w:tcBorders>
              <w:top w:val="single" w:sz="4" w:space="0" w:color="000000"/>
              <w:left w:val="single" w:sz="4" w:space="0" w:color="000000"/>
              <w:bottom w:val="single" w:sz="4" w:space="0" w:color="000000"/>
            </w:tcBorders>
            <w:shd w:val="clear" w:color="auto" w:fill="auto"/>
          </w:tcPr>
          <w:p w14:paraId="3E985D9E" w14:textId="77777777" w:rsidR="007200A4" w:rsidRDefault="007200A4">
            <w:r>
              <w:rPr>
                <w:rFonts w:ascii="Arial" w:hAnsi="Arial" w:cs="Arial"/>
                <w:sz w:val="20"/>
                <w:szCs w:val="20"/>
              </w:rPr>
              <w:t>Да ли ће пројекат довести до социјалних промена, на пример у демографском смислу, традиционалном начину живота, запошљавању?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4C49B7" w14:textId="77777777" w:rsidR="007200A4" w:rsidRDefault="007200A4">
            <w:pPr>
              <w:snapToGrid w:val="0"/>
              <w:rPr>
                <w:rFonts w:ascii="Arial" w:hAnsi="Arial" w:cs="Arial"/>
                <w:sz w:val="20"/>
                <w:szCs w:val="20"/>
              </w:rPr>
            </w:pPr>
          </w:p>
        </w:tc>
      </w:tr>
      <w:tr w:rsidR="001328EC" w14:paraId="74A79449" w14:textId="77777777" w:rsidTr="00AB3D1E">
        <w:tc>
          <w:tcPr>
            <w:tcW w:w="9888" w:type="dxa"/>
            <w:tcBorders>
              <w:top w:val="single" w:sz="4" w:space="0" w:color="000000"/>
              <w:left w:val="single" w:sz="4" w:space="0" w:color="000000"/>
              <w:bottom w:val="single" w:sz="4" w:space="0" w:color="000000"/>
            </w:tcBorders>
            <w:shd w:val="clear" w:color="auto" w:fill="auto"/>
          </w:tcPr>
          <w:p w14:paraId="2391995C" w14:textId="77777777" w:rsidR="007200A4" w:rsidRDefault="007200A4">
            <w:r>
              <w:rPr>
                <w:rFonts w:ascii="Arial" w:hAnsi="Arial" w:cs="Arial"/>
                <w:sz w:val="20"/>
                <w:szCs w:val="20"/>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3B51306" w14:textId="77777777" w:rsidR="007200A4" w:rsidRDefault="007200A4">
            <w:pPr>
              <w:snapToGrid w:val="0"/>
              <w:rPr>
                <w:rFonts w:ascii="Arial" w:hAnsi="Arial" w:cs="Arial"/>
                <w:sz w:val="20"/>
                <w:szCs w:val="20"/>
              </w:rPr>
            </w:pPr>
          </w:p>
        </w:tc>
      </w:tr>
      <w:tr w:rsidR="001328EC" w14:paraId="44881402" w14:textId="77777777" w:rsidTr="00AB3D1E">
        <w:tc>
          <w:tcPr>
            <w:tcW w:w="9888" w:type="dxa"/>
            <w:tcBorders>
              <w:top w:val="single" w:sz="4" w:space="0" w:color="000000"/>
              <w:left w:val="single" w:sz="4" w:space="0" w:color="000000"/>
              <w:bottom w:val="single" w:sz="4" w:space="0" w:color="000000"/>
            </w:tcBorders>
            <w:shd w:val="clear" w:color="auto" w:fill="auto"/>
          </w:tcPr>
          <w:p w14:paraId="5BF09CD1" w14:textId="77777777" w:rsidR="007200A4" w:rsidRDefault="007200A4">
            <w:r>
              <w:rPr>
                <w:rFonts w:ascii="Arial" w:hAnsi="Arial" w:cs="Arial"/>
                <w:sz w:val="20"/>
                <w:szCs w:val="20"/>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8BCF822" w14:textId="77777777" w:rsidR="007200A4" w:rsidRDefault="007200A4">
            <w:pPr>
              <w:snapToGrid w:val="0"/>
              <w:rPr>
                <w:rFonts w:ascii="Arial" w:hAnsi="Arial" w:cs="Arial"/>
                <w:sz w:val="20"/>
                <w:szCs w:val="20"/>
              </w:rPr>
            </w:pPr>
          </w:p>
        </w:tc>
      </w:tr>
      <w:tr w:rsidR="001328EC" w14:paraId="573BC11E" w14:textId="77777777" w:rsidTr="00AB3D1E">
        <w:tc>
          <w:tcPr>
            <w:tcW w:w="9888" w:type="dxa"/>
            <w:tcBorders>
              <w:top w:val="single" w:sz="4" w:space="0" w:color="000000"/>
              <w:left w:val="single" w:sz="4" w:space="0" w:color="000000"/>
              <w:bottom w:val="single" w:sz="4" w:space="0" w:color="000000"/>
            </w:tcBorders>
            <w:shd w:val="clear" w:color="auto" w:fill="auto"/>
          </w:tcPr>
          <w:p w14:paraId="33745A88" w14:textId="77777777" w:rsidR="007200A4" w:rsidRDefault="007200A4">
            <w:r>
              <w:rPr>
                <w:rFonts w:ascii="Arial" w:hAnsi="Arial" w:cs="Arial"/>
                <w:sz w:val="20"/>
                <w:szCs w:val="20"/>
              </w:rPr>
              <w:t>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1C1EA07" w14:textId="77777777" w:rsidR="007200A4" w:rsidRDefault="007200A4">
            <w:pPr>
              <w:snapToGrid w:val="0"/>
              <w:rPr>
                <w:rFonts w:ascii="Arial" w:hAnsi="Arial" w:cs="Arial"/>
                <w:sz w:val="20"/>
                <w:szCs w:val="20"/>
              </w:rPr>
            </w:pPr>
          </w:p>
        </w:tc>
      </w:tr>
      <w:tr w:rsidR="001328EC" w14:paraId="38772B44" w14:textId="77777777" w:rsidTr="00AB3D1E">
        <w:tc>
          <w:tcPr>
            <w:tcW w:w="9888" w:type="dxa"/>
            <w:tcBorders>
              <w:top w:val="single" w:sz="4" w:space="0" w:color="000000"/>
              <w:left w:val="single" w:sz="4" w:space="0" w:color="000000"/>
              <w:bottom w:val="single" w:sz="4" w:space="0" w:color="000000"/>
            </w:tcBorders>
            <w:shd w:val="clear" w:color="auto" w:fill="auto"/>
          </w:tcPr>
          <w:p w14:paraId="2A6C8D0B" w14:textId="77777777" w:rsidR="007200A4" w:rsidRDefault="007200A4">
            <w:r>
              <w:rPr>
                <w:rFonts w:ascii="Arial" w:hAnsi="Arial" w:cs="Arial"/>
                <w:sz w:val="20"/>
                <w:szCs w:val="20"/>
              </w:rPr>
              <w:t>Да ли има подручја на локацији или у близини локације која користе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6B9D1D" w14:textId="77777777" w:rsidR="007200A4" w:rsidRDefault="007200A4">
            <w:pPr>
              <w:snapToGrid w:val="0"/>
              <w:rPr>
                <w:rFonts w:ascii="Arial" w:hAnsi="Arial" w:cs="Arial"/>
                <w:sz w:val="20"/>
                <w:szCs w:val="20"/>
              </w:rPr>
            </w:pPr>
          </w:p>
        </w:tc>
      </w:tr>
      <w:tr w:rsidR="001328EC" w14:paraId="41ED08E1" w14:textId="77777777" w:rsidTr="00AB3D1E">
        <w:tc>
          <w:tcPr>
            <w:tcW w:w="9888" w:type="dxa"/>
            <w:tcBorders>
              <w:top w:val="single" w:sz="4" w:space="0" w:color="000000"/>
              <w:left w:val="single" w:sz="4" w:space="0" w:color="000000"/>
              <w:bottom w:val="single" w:sz="4" w:space="0" w:color="000000"/>
            </w:tcBorders>
            <w:shd w:val="clear" w:color="auto" w:fill="auto"/>
          </w:tcPr>
          <w:p w14:paraId="4EC39F5A" w14:textId="77777777" w:rsidR="007200A4" w:rsidRDefault="007200A4">
            <w:r>
              <w:rPr>
                <w:rFonts w:ascii="Arial" w:hAnsi="Arial" w:cs="Arial"/>
                <w:sz w:val="20"/>
                <w:szCs w:val="20"/>
              </w:rPr>
              <w:t>Да ли на локацији или у близини локације постоје површинске или подземне воде које могу бити захваћене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1C51CC2" w14:textId="77777777" w:rsidR="007200A4" w:rsidRDefault="007200A4">
            <w:pPr>
              <w:snapToGrid w:val="0"/>
              <w:rPr>
                <w:rFonts w:ascii="Arial" w:hAnsi="Arial" w:cs="Arial"/>
                <w:sz w:val="20"/>
                <w:szCs w:val="20"/>
              </w:rPr>
            </w:pPr>
          </w:p>
        </w:tc>
      </w:tr>
      <w:tr w:rsidR="001328EC" w14:paraId="0A28736A" w14:textId="77777777" w:rsidTr="00AB3D1E">
        <w:tc>
          <w:tcPr>
            <w:tcW w:w="9888" w:type="dxa"/>
            <w:tcBorders>
              <w:top w:val="single" w:sz="4" w:space="0" w:color="000000"/>
              <w:left w:val="single" w:sz="4" w:space="0" w:color="000000"/>
              <w:bottom w:val="single" w:sz="4" w:space="0" w:color="000000"/>
            </w:tcBorders>
            <w:shd w:val="clear" w:color="auto" w:fill="auto"/>
          </w:tcPr>
          <w:p w14:paraId="3D7A87BD" w14:textId="77777777" w:rsidR="007200A4" w:rsidRDefault="007200A4">
            <w:r>
              <w:rPr>
                <w:rFonts w:ascii="Arial" w:hAnsi="Arial" w:cs="Arial"/>
                <w:sz w:val="20"/>
                <w:szCs w:val="20"/>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0B63BFF" w14:textId="77777777" w:rsidR="007200A4" w:rsidRDefault="007200A4">
            <w:pPr>
              <w:snapToGrid w:val="0"/>
              <w:rPr>
                <w:rFonts w:ascii="Arial" w:hAnsi="Arial" w:cs="Arial"/>
                <w:sz w:val="20"/>
                <w:szCs w:val="20"/>
              </w:rPr>
            </w:pPr>
          </w:p>
        </w:tc>
      </w:tr>
      <w:tr w:rsidR="001328EC" w14:paraId="631E9856" w14:textId="77777777" w:rsidTr="00AB3D1E">
        <w:tc>
          <w:tcPr>
            <w:tcW w:w="9888" w:type="dxa"/>
            <w:tcBorders>
              <w:top w:val="single" w:sz="4" w:space="0" w:color="000000"/>
              <w:left w:val="single" w:sz="4" w:space="0" w:color="000000"/>
              <w:bottom w:val="single" w:sz="4" w:space="0" w:color="000000"/>
            </w:tcBorders>
            <w:shd w:val="clear" w:color="auto" w:fill="auto"/>
          </w:tcPr>
          <w:p w14:paraId="4CE071D0" w14:textId="77777777" w:rsidR="007200A4" w:rsidRDefault="007200A4">
            <w:r>
              <w:rPr>
                <w:rFonts w:ascii="Arial" w:hAnsi="Arial" w:cs="Arial"/>
                <w:sz w:val="20"/>
                <w:szCs w:val="20"/>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97B1D44" w14:textId="77777777" w:rsidR="007200A4" w:rsidRDefault="007200A4">
            <w:pPr>
              <w:snapToGrid w:val="0"/>
              <w:rPr>
                <w:rFonts w:ascii="Arial" w:hAnsi="Arial" w:cs="Arial"/>
                <w:sz w:val="20"/>
                <w:szCs w:val="20"/>
              </w:rPr>
            </w:pPr>
          </w:p>
        </w:tc>
      </w:tr>
      <w:tr w:rsidR="001328EC" w14:paraId="1BAFC24B" w14:textId="77777777" w:rsidTr="00AB3D1E">
        <w:tc>
          <w:tcPr>
            <w:tcW w:w="9888" w:type="dxa"/>
            <w:tcBorders>
              <w:top w:val="single" w:sz="4" w:space="0" w:color="000000"/>
              <w:left w:val="single" w:sz="4" w:space="0" w:color="000000"/>
              <w:bottom w:val="single" w:sz="4" w:space="0" w:color="000000"/>
            </w:tcBorders>
            <w:shd w:val="clear" w:color="auto" w:fill="auto"/>
          </w:tcPr>
          <w:p w14:paraId="27C704E5" w14:textId="77777777" w:rsidR="007200A4" w:rsidRDefault="007200A4">
            <w:r>
              <w:rPr>
                <w:rFonts w:ascii="Arial" w:hAnsi="Arial" w:cs="Arial"/>
                <w:sz w:val="20"/>
                <w:szCs w:val="20"/>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9137D04" w14:textId="77777777" w:rsidR="007200A4" w:rsidRDefault="007200A4">
            <w:pPr>
              <w:snapToGrid w:val="0"/>
              <w:rPr>
                <w:rFonts w:ascii="Arial" w:hAnsi="Arial" w:cs="Arial"/>
                <w:sz w:val="20"/>
                <w:szCs w:val="20"/>
              </w:rPr>
            </w:pPr>
          </w:p>
        </w:tc>
      </w:tr>
      <w:tr w:rsidR="001328EC" w14:paraId="62176AB4" w14:textId="77777777" w:rsidTr="00AB3D1E">
        <w:tc>
          <w:tcPr>
            <w:tcW w:w="9888" w:type="dxa"/>
            <w:tcBorders>
              <w:top w:val="single" w:sz="4" w:space="0" w:color="000000"/>
              <w:left w:val="single" w:sz="4" w:space="0" w:color="000000"/>
              <w:bottom w:val="single" w:sz="4" w:space="0" w:color="000000"/>
            </w:tcBorders>
            <w:shd w:val="clear" w:color="auto" w:fill="auto"/>
          </w:tcPr>
          <w:p w14:paraId="40BD87CB" w14:textId="77777777" w:rsidR="007200A4" w:rsidRDefault="007200A4">
            <w:r>
              <w:rPr>
                <w:rFonts w:ascii="Arial" w:hAnsi="Arial" w:cs="Arial"/>
                <w:sz w:val="20"/>
                <w:szCs w:val="20"/>
              </w:rPr>
              <w:t>Да ли се пројекат налази на локацији на којој ће вероватно бити видљив великом броју људи?</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20F5AB3" w14:textId="77777777" w:rsidR="007200A4" w:rsidRDefault="007200A4">
            <w:pPr>
              <w:snapToGrid w:val="0"/>
              <w:rPr>
                <w:rFonts w:ascii="Arial" w:hAnsi="Arial" w:cs="Arial"/>
                <w:sz w:val="20"/>
                <w:szCs w:val="20"/>
              </w:rPr>
            </w:pPr>
          </w:p>
        </w:tc>
      </w:tr>
      <w:tr w:rsidR="001328EC" w14:paraId="24D305FA" w14:textId="77777777" w:rsidTr="00AB3D1E">
        <w:tc>
          <w:tcPr>
            <w:tcW w:w="9888" w:type="dxa"/>
            <w:tcBorders>
              <w:top w:val="single" w:sz="4" w:space="0" w:color="000000"/>
              <w:left w:val="single" w:sz="4" w:space="0" w:color="000000"/>
              <w:bottom w:val="single" w:sz="4" w:space="0" w:color="000000"/>
            </w:tcBorders>
            <w:shd w:val="clear" w:color="auto" w:fill="auto"/>
          </w:tcPr>
          <w:p w14:paraId="376567E3" w14:textId="77777777" w:rsidR="007200A4" w:rsidRDefault="007200A4">
            <w:r>
              <w:rPr>
                <w:rFonts w:ascii="Arial" w:hAnsi="Arial" w:cs="Arial"/>
                <w:sz w:val="20"/>
                <w:szCs w:val="20"/>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84F49E7" w14:textId="77777777" w:rsidR="007200A4" w:rsidRDefault="007200A4">
            <w:pPr>
              <w:snapToGrid w:val="0"/>
              <w:rPr>
                <w:rFonts w:ascii="Arial" w:hAnsi="Arial" w:cs="Arial"/>
                <w:sz w:val="20"/>
                <w:szCs w:val="20"/>
              </w:rPr>
            </w:pPr>
          </w:p>
        </w:tc>
      </w:tr>
      <w:tr w:rsidR="001328EC" w14:paraId="65544454" w14:textId="77777777" w:rsidTr="00AB3D1E">
        <w:tc>
          <w:tcPr>
            <w:tcW w:w="9888" w:type="dxa"/>
            <w:tcBorders>
              <w:top w:val="single" w:sz="4" w:space="0" w:color="000000"/>
              <w:left w:val="single" w:sz="4" w:space="0" w:color="000000"/>
              <w:bottom w:val="single" w:sz="4" w:space="0" w:color="000000"/>
            </w:tcBorders>
            <w:shd w:val="clear" w:color="auto" w:fill="auto"/>
          </w:tcPr>
          <w:p w14:paraId="4E99003E" w14:textId="77777777" w:rsidR="007200A4" w:rsidRDefault="007200A4">
            <w:r>
              <w:rPr>
                <w:rFonts w:ascii="Arial" w:hAnsi="Arial" w:cs="Arial"/>
                <w:sz w:val="20"/>
                <w:szCs w:val="20"/>
              </w:rPr>
              <w:t>Да ли се пројекат налази на локацији у претходном неразвијеном подручју које ће због тога претрпети губитак зелених површина?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EAB1BBF" w14:textId="77777777" w:rsidR="007200A4" w:rsidRDefault="007200A4">
            <w:pPr>
              <w:snapToGrid w:val="0"/>
              <w:rPr>
                <w:rFonts w:ascii="Arial" w:hAnsi="Arial" w:cs="Arial"/>
                <w:sz w:val="20"/>
                <w:szCs w:val="20"/>
              </w:rPr>
            </w:pPr>
          </w:p>
        </w:tc>
      </w:tr>
      <w:tr w:rsidR="001328EC" w14:paraId="3D8DAA44" w14:textId="77777777" w:rsidTr="00AB3D1E">
        <w:tc>
          <w:tcPr>
            <w:tcW w:w="9888" w:type="dxa"/>
            <w:tcBorders>
              <w:top w:val="single" w:sz="4" w:space="0" w:color="000000"/>
              <w:left w:val="single" w:sz="4" w:space="0" w:color="000000"/>
              <w:bottom w:val="single" w:sz="4" w:space="0" w:color="000000"/>
            </w:tcBorders>
            <w:shd w:val="clear" w:color="auto" w:fill="auto"/>
          </w:tcPr>
          <w:p w14:paraId="6CCE3177" w14:textId="77777777" w:rsidR="007200A4" w:rsidRDefault="007200A4">
            <w:r>
              <w:rPr>
                <w:rFonts w:ascii="Arial" w:hAnsi="Arial" w:cs="Arial"/>
                <w:sz w:val="20"/>
                <w:szCs w:val="20"/>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D4C9219" w14:textId="77777777" w:rsidR="007200A4" w:rsidRDefault="007200A4">
            <w:pPr>
              <w:snapToGrid w:val="0"/>
              <w:rPr>
                <w:rFonts w:ascii="Arial" w:hAnsi="Arial" w:cs="Arial"/>
                <w:sz w:val="20"/>
                <w:szCs w:val="20"/>
              </w:rPr>
            </w:pPr>
          </w:p>
        </w:tc>
      </w:tr>
      <w:tr w:rsidR="001328EC" w14:paraId="4CF47E28" w14:textId="77777777" w:rsidTr="00AB3D1E">
        <w:tc>
          <w:tcPr>
            <w:tcW w:w="9888" w:type="dxa"/>
            <w:tcBorders>
              <w:top w:val="single" w:sz="4" w:space="0" w:color="000000"/>
              <w:left w:val="single" w:sz="4" w:space="0" w:color="000000"/>
              <w:bottom w:val="single" w:sz="4" w:space="0" w:color="000000"/>
            </w:tcBorders>
            <w:shd w:val="clear" w:color="auto" w:fill="auto"/>
          </w:tcPr>
          <w:p w14:paraId="7EC9BCBB" w14:textId="77777777" w:rsidR="007200A4" w:rsidRDefault="007200A4">
            <w:r>
              <w:rPr>
                <w:rFonts w:ascii="Arial" w:hAnsi="Arial" w:cs="Arial"/>
                <w:sz w:val="20"/>
                <w:szCs w:val="20"/>
              </w:rPr>
              <w:t>Да ли за локацију и за околину локације постоје планови за будуће коришћење земљишта које може бити захваћено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C5A3D75" w14:textId="77777777" w:rsidR="007200A4" w:rsidRDefault="007200A4">
            <w:pPr>
              <w:snapToGrid w:val="0"/>
              <w:rPr>
                <w:rFonts w:ascii="Arial" w:hAnsi="Arial" w:cs="Arial"/>
                <w:sz w:val="20"/>
                <w:szCs w:val="20"/>
              </w:rPr>
            </w:pPr>
          </w:p>
        </w:tc>
      </w:tr>
      <w:tr w:rsidR="001328EC" w14:paraId="18E190A2" w14:textId="77777777" w:rsidTr="00AB3D1E">
        <w:tc>
          <w:tcPr>
            <w:tcW w:w="9888" w:type="dxa"/>
            <w:tcBorders>
              <w:top w:val="single" w:sz="4" w:space="0" w:color="000000"/>
              <w:left w:val="single" w:sz="4" w:space="0" w:color="000000"/>
              <w:bottom w:val="single" w:sz="4" w:space="0" w:color="000000"/>
            </w:tcBorders>
            <w:shd w:val="clear" w:color="auto" w:fill="auto"/>
          </w:tcPr>
          <w:p w14:paraId="5A989767" w14:textId="77777777" w:rsidR="007200A4" w:rsidRDefault="007200A4">
            <w:r>
              <w:rPr>
                <w:rFonts w:ascii="Arial" w:hAnsi="Arial" w:cs="Arial"/>
                <w:sz w:val="20"/>
                <w:szCs w:val="20"/>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AF52036" w14:textId="77777777" w:rsidR="007200A4" w:rsidRDefault="007200A4">
            <w:pPr>
              <w:snapToGrid w:val="0"/>
              <w:rPr>
                <w:rFonts w:ascii="Arial" w:hAnsi="Arial" w:cs="Arial"/>
                <w:sz w:val="20"/>
                <w:szCs w:val="20"/>
              </w:rPr>
            </w:pPr>
          </w:p>
        </w:tc>
      </w:tr>
      <w:tr w:rsidR="001328EC" w14:paraId="476008A8" w14:textId="77777777" w:rsidTr="00AB3D1E">
        <w:tc>
          <w:tcPr>
            <w:tcW w:w="9888" w:type="dxa"/>
            <w:tcBorders>
              <w:top w:val="single" w:sz="4" w:space="0" w:color="000000"/>
              <w:left w:val="single" w:sz="4" w:space="0" w:color="000000"/>
              <w:bottom w:val="single" w:sz="4" w:space="0" w:color="000000"/>
            </w:tcBorders>
            <w:shd w:val="clear" w:color="auto" w:fill="auto"/>
          </w:tcPr>
          <w:p w14:paraId="2076689A" w14:textId="77777777" w:rsidR="007200A4" w:rsidRDefault="007200A4">
            <w:r>
              <w:rPr>
                <w:rFonts w:ascii="Arial" w:hAnsi="Arial" w:cs="Arial"/>
                <w:sz w:val="20"/>
                <w:szCs w:val="20"/>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99795F0" w14:textId="77777777" w:rsidR="007200A4" w:rsidRDefault="007200A4">
            <w:pPr>
              <w:snapToGrid w:val="0"/>
              <w:rPr>
                <w:rFonts w:ascii="Arial" w:hAnsi="Arial" w:cs="Arial"/>
                <w:sz w:val="20"/>
                <w:szCs w:val="20"/>
              </w:rPr>
            </w:pPr>
          </w:p>
        </w:tc>
      </w:tr>
    </w:tbl>
    <w:p w14:paraId="4A38E13C" w14:textId="77777777" w:rsidR="007200A4" w:rsidRDefault="007200A4">
      <w:pPr>
        <w:pageBreakBefore/>
      </w:pPr>
    </w:p>
    <w:p w14:paraId="03258A3A" w14:textId="77777777" w:rsidR="007200A4" w:rsidRDefault="007200A4"/>
    <w:tbl>
      <w:tblPr>
        <w:tblW w:w="0" w:type="auto"/>
        <w:tblInd w:w="-5" w:type="dxa"/>
        <w:tblLayout w:type="fixed"/>
        <w:tblLook w:val="0000" w:firstRow="0" w:lastRow="0" w:firstColumn="0" w:lastColumn="0" w:noHBand="0" w:noVBand="0"/>
      </w:tblPr>
      <w:tblGrid>
        <w:gridCol w:w="9888"/>
        <w:gridCol w:w="1144"/>
      </w:tblGrid>
      <w:tr w:rsidR="001328EC" w14:paraId="1DF2059B" w14:textId="77777777">
        <w:tc>
          <w:tcPr>
            <w:tcW w:w="9888" w:type="dxa"/>
            <w:tcBorders>
              <w:top w:val="single" w:sz="4" w:space="0" w:color="000000"/>
              <w:left w:val="single" w:sz="4" w:space="0" w:color="000000"/>
              <w:bottom w:val="single" w:sz="4" w:space="0" w:color="000000"/>
            </w:tcBorders>
            <w:shd w:val="clear" w:color="auto" w:fill="auto"/>
          </w:tcPr>
          <w:p w14:paraId="523474DD" w14:textId="77777777" w:rsidR="007200A4" w:rsidRDefault="007200A4">
            <w:r>
              <w:rPr>
                <w:rFonts w:ascii="Arial" w:hAnsi="Arial" w:cs="Arial"/>
                <w:sz w:val="20"/>
                <w:szCs w:val="20"/>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174190E" w14:textId="77777777" w:rsidR="007200A4" w:rsidRDefault="007200A4">
            <w:r>
              <w:rPr>
                <w:rFonts w:ascii="Arial" w:eastAsia="Arial" w:hAnsi="Arial" w:cs="Arial"/>
              </w:rPr>
              <w:t xml:space="preserve"> </w:t>
            </w:r>
            <w:r>
              <w:rPr>
                <w:rFonts w:ascii="Arial" w:hAnsi="Arial" w:cs="Arial"/>
              </w:rPr>
              <w:t>ДА/НЕ</w:t>
            </w:r>
          </w:p>
        </w:tc>
      </w:tr>
      <w:tr w:rsidR="001328EC" w14:paraId="4031D4F2" w14:textId="77777777">
        <w:tc>
          <w:tcPr>
            <w:tcW w:w="9888" w:type="dxa"/>
            <w:tcBorders>
              <w:top w:val="single" w:sz="4" w:space="0" w:color="000000"/>
              <w:left w:val="single" w:sz="4" w:space="0" w:color="000000"/>
              <w:bottom w:val="single" w:sz="4" w:space="0" w:color="000000"/>
            </w:tcBorders>
            <w:shd w:val="clear" w:color="auto" w:fill="auto"/>
          </w:tcPr>
          <w:p w14:paraId="68CDC4C7" w14:textId="77777777" w:rsidR="007200A4" w:rsidRDefault="007200A4">
            <w:r>
              <w:rPr>
                <w:rFonts w:ascii="Arial" w:hAnsi="Arial" w:cs="Arial"/>
                <w:sz w:val="20"/>
                <w:szCs w:val="20"/>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902EC59" w14:textId="77777777" w:rsidR="007200A4" w:rsidRDefault="007200A4">
            <w:pPr>
              <w:snapToGrid w:val="0"/>
              <w:rPr>
                <w:rFonts w:ascii="Arial" w:hAnsi="Arial" w:cs="Arial"/>
                <w:sz w:val="20"/>
                <w:szCs w:val="20"/>
              </w:rPr>
            </w:pPr>
          </w:p>
        </w:tc>
      </w:tr>
      <w:tr w:rsidR="001328EC" w14:paraId="5184199A" w14:textId="77777777">
        <w:tc>
          <w:tcPr>
            <w:tcW w:w="9888" w:type="dxa"/>
            <w:tcBorders>
              <w:top w:val="single" w:sz="4" w:space="0" w:color="000000"/>
              <w:left w:val="single" w:sz="4" w:space="0" w:color="000000"/>
              <w:bottom w:val="single" w:sz="4" w:space="0" w:color="000000"/>
            </w:tcBorders>
            <w:shd w:val="clear" w:color="auto" w:fill="auto"/>
          </w:tcPr>
          <w:p w14:paraId="52C30DBF" w14:textId="77777777" w:rsidR="007200A4" w:rsidRDefault="007200A4">
            <w:r>
              <w:rPr>
                <w:rFonts w:ascii="Arial" w:hAnsi="Arial" w:cs="Arial"/>
                <w:sz w:val="20"/>
                <w:szCs w:val="20"/>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FF33D51" w14:textId="77777777" w:rsidR="007200A4" w:rsidRDefault="007200A4">
            <w:pPr>
              <w:snapToGrid w:val="0"/>
              <w:rPr>
                <w:rFonts w:ascii="Arial" w:hAnsi="Arial" w:cs="Arial"/>
                <w:sz w:val="20"/>
                <w:szCs w:val="20"/>
              </w:rPr>
            </w:pPr>
          </w:p>
        </w:tc>
      </w:tr>
      <w:tr w:rsidR="001328EC" w14:paraId="385228A9" w14:textId="77777777">
        <w:tc>
          <w:tcPr>
            <w:tcW w:w="9888" w:type="dxa"/>
            <w:tcBorders>
              <w:top w:val="single" w:sz="4" w:space="0" w:color="000000"/>
              <w:left w:val="single" w:sz="4" w:space="0" w:color="000000"/>
              <w:bottom w:val="single" w:sz="4" w:space="0" w:color="000000"/>
            </w:tcBorders>
            <w:shd w:val="clear" w:color="auto" w:fill="auto"/>
          </w:tcPr>
          <w:p w14:paraId="53D7063B" w14:textId="77777777" w:rsidR="007200A4" w:rsidRDefault="007200A4">
            <w:r>
              <w:rPr>
                <w:rFonts w:ascii="Arial" w:hAnsi="Arial" w:cs="Arial"/>
                <w:sz w:val="20"/>
                <w:szCs w:val="20"/>
              </w:rPr>
              <w:t>Да ли је локација пројекта угрожена земљотресима,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B16E4BD" w14:textId="77777777" w:rsidR="007200A4" w:rsidRDefault="007200A4">
            <w:pPr>
              <w:snapToGrid w:val="0"/>
              <w:rPr>
                <w:rFonts w:ascii="Arial" w:hAnsi="Arial" w:cs="Arial"/>
                <w:sz w:val="20"/>
                <w:szCs w:val="20"/>
              </w:rPr>
            </w:pPr>
          </w:p>
        </w:tc>
      </w:tr>
    </w:tbl>
    <w:p w14:paraId="42EEBAEE" w14:textId="77777777" w:rsidR="007200A4" w:rsidRDefault="007200A4"/>
    <w:tbl>
      <w:tblPr>
        <w:tblW w:w="0" w:type="auto"/>
        <w:tblInd w:w="-5" w:type="dxa"/>
        <w:tblLayout w:type="fixed"/>
        <w:tblLook w:val="0000" w:firstRow="0" w:lastRow="0" w:firstColumn="0" w:lastColumn="0" w:noHBand="0" w:noVBand="0"/>
      </w:tblPr>
      <w:tblGrid>
        <w:gridCol w:w="11026"/>
      </w:tblGrid>
      <w:tr w:rsidR="001328EC" w14:paraId="3FB994AD" w14:textId="77777777">
        <w:tc>
          <w:tcPr>
            <w:tcW w:w="11026" w:type="dxa"/>
            <w:tcBorders>
              <w:top w:val="single" w:sz="4" w:space="0" w:color="000000"/>
              <w:left w:val="single" w:sz="4" w:space="0" w:color="000000"/>
              <w:bottom w:val="single" w:sz="4" w:space="0" w:color="000000"/>
              <w:right w:val="single" w:sz="4" w:space="0" w:color="000000"/>
            </w:tcBorders>
            <w:shd w:val="clear" w:color="auto" w:fill="auto"/>
          </w:tcPr>
          <w:p w14:paraId="5B8606A3" w14:textId="77777777" w:rsidR="007200A4" w:rsidRDefault="007200A4">
            <w:pPr>
              <w:jc w:val="center"/>
            </w:pPr>
            <w:r>
              <w:rPr>
                <w:rFonts w:ascii="Arial" w:hAnsi="Arial" w:cs="Arial"/>
                <w:lang w:eastAsia="en-GB"/>
              </w:rPr>
              <w:t>ОПИС МЕРА ПРЕДВИЂЕНИХ У ЦИЉУ СПРЕЧАВАЊА, СМАЊЕЊА И ОТКЛАЊАЊА ЗНАЧАЈНИХ ШТЕТНИХ УТИЦАЈА</w:t>
            </w:r>
          </w:p>
        </w:tc>
      </w:tr>
      <w:tr w:rsidR="001328EC" w14:paraId="0A95AA72" w14:textId="77777777">
        <w:trPr>
          <w:trHeight w:val="2780"/>
        </w:trPr>
        <w:tc>
          <w:tcPr>
            <w:tcW w:w="11026" w:type="dxa"/>
            <w:tcBorders>
              <w:top w:val="single" w:sz="4" w:space="0" w:color="000000"/>
              <w:left w:val="single" w:sz="4" w:space="0" w:color="000000"/>
              <w:bottom w:val="single" w:sz="4" w:space="0" w:color="000000"/>
              <w:right w:val="single" w:sz="4" w:space="0" w:color="000000"/>
            </w:tcBorders>
            <w:shd w:val="clear" w:color="auto" w:fill="auto"/>
          </w:tcPr>
          <w:p w14:paraId="4D89752F" w14:textId="77777777" w:rsidR="007200A4" w:rsidRDefault="007200A4">
            <w:pPr>
              <w:snapToGrid w:val="0"/>
              <w:rPr>
                <w:rFonts w:ascii="Arial" w:hAnsi="Arial" w:cs="Arial"/>
              </w:rPr>
            </w:pPr>
          </w:p>
          <w:p w14:paraId="2D6158BA" w14:textId="77777777" w:rsidR="007200A4" w:rsidRDefault="007200A4">
            <w:pPr>
              <w:snapToGrid w:val="0"/>
              <w:rPr>
                <w:rFonts w:ascii="Arial" w:hAnsi="Arial" w:cs="Arial"/>
                <w:sz w:val="22"/>
                <w:szCs w:val="22"/>
              </w:rPr>
            </w:pPr>
          </w:p>
        </w:tc>
      </w:tr>
    </w:tbl>
    <w:p w14:paraId="2AB886D8" w14:textId="77777777" w:rsidR="007200A4" w:rsidRDefault="007200A4"/>
    <w:p w14:paraId="0419E57D" w14:textId="77777777" w:rsidR="007200A4" w:rsidRDefault="007200A4"/>
    <w:p w14:paraId="708597CA" w14:textId="77777777" w:rsidR="007200A4" w:rsidRDefault="007200A4">
      <w:pPr>
        <w:pageBreakBefore/>
      </w:pPr>
    </w:p>
    <w:p w14:paraId="501D271A" w14:textId="77777777" w:rsidR="007200A4" w:rsidRDefault="007200A4">
      <w:pPr>
        <w:ind w:firstLine="720"/>
        <w:jc w:val="both"/>
        <w:rPr>
          <w:rFonts w:ascii="Arial" w:hAnsi="Arial" w:cs="Arial"/>
          <w:b/>
          <w:bCs/>
          <w:sz w:val="22"/>
          <w:szCs w:val="22"/>
        </w:rPr>
      </w:pPr>
    </w:p>
    <w:p w14:paraId="09720111" w14:textId="77777777" w:rsidR="007200A4" w:rsidRDefault="007200A4">
      <w:pPr>
        <w:ind w:firstLine="720"/>
        <w:jc w:val="center"/>
        <w:rPr>
          <w:rFonts w:ascii="Arial" w:hAnsi="Arial" w:cs="Arial"/>
          <w:b/>
          <w:sz w:val="22"/>
          <w:szCs w:val="22"/>
        </w:rPr>
      </w:pPr>
      <w:r>
        <w:rPr>
          <w:rFonts w:ascii="Arial" w:hAnsi="Arial" w:cs="Arial"/>
          <w:b/>
          <w:sz w:val="22"/>
          <w:szCs w:val="22"/>
        </w:rPr>
        <w:t xml:space="preserve">ЗАХТЕВ ЗА ОДЛУЧИВАЊЕ </w:t>
      </w:r>
    </w:p>
    <w:p w14:paraId="759F9CE0" w14:textId="77777777" w:rsidR="007200A4" w:rsidRDefault="007200A4">
      <w:pPr>
        <w:ind w:firstLine="720"/>
        <w:jc w:val="center"/>
        <w:rPr>
          <w:rFonts w:ascii="Arial" w:hAnsi="Arial" w:cs="Arial"/>
          <w:b/>
          <w:bCs/>
          <w:sz w:val="22"/>
          <w:szCs w:val="22"/>
        </w:rPr>
      </w:pPr>
      <w:r>
        <w:rPr>
          <w:rFonts w:ascii="Arial" w:hAnsi="Arial" w:cs="Arial"/>
          <w:b/>
          <w:sz w:val="22"/>
          <w:szCs w:val="22"/>
        </w:rPr>
        <w:t>О ПОТРЕБИ ПРОЦЕНЕ  УТИЦАЈА ПРОЈЕКТА</w:t>
      </w:r>
      <w:r>
        <w:rPr>
          <w:rFonts w:ascii="Arial" w:hAnsi="Arial" w:cs="Arial"/>
          <w:sz w:val="22"/>
          <w:szCs w:val="22"/>
        </w:rPr>
        <w:t xml:space="preserve"> </w:t>
      </w:r>
      <w:r>
        <w:rPr>
          <w:rFonts w:ascii="Arial" w:hAnsi="Arial" w:cs="Arial"/>
          <w:b/>
          <w:sz w:val="22"/>
          <w:szCs w:val="22"/>
        </w:rPr>
        <w:t>НА ЖИВОТНУ СРЕДИНУ</w:t>
      </w:r>
    </w:p>
    <w:p w14:paraId="075223F5" w14:textId="77777777" w:rsidR="007200A4" w:rsidRDefault="007200A4">
      <w:pPr>
        <w:ind w:firstLine="720"/>
        <w:jc w:val="both"/>
        <w:rPr>
          <w:rFonts w:ascii="Arial" w:hAnsi="Arial" w:cs="Arial"/>
          <w:b/>
          <w:bCs/>
          <w:sz w:val="22"/>
          <w:szCs w:val="22"/>
        </w:rPr>
      </w:pPr>
    </w:p>
    <w:p w14:paraId="753A14BD" w14:textId="77777777" w:rsidR="007200A4" w:rsidRDefault="007200A4">
      <w:pPr>
        <w:ind w:firstLine="720"/>
        <w:jc w:val="both"/>
        <w:rPr>
          <w:rFonts w:ascii="Arial" w:hAnsi="Arial" w:cs="Arial"/>
          <w:b/>
          <w:bCs/>
          <w:sz w:val="22"/>
          <w:szCs w:val="22"/>
        </w:rPr>
      </w:pPr>
    </w:p>
    <w:p w14:paraId="503A9357" w14:textId="3CF84F1C" w:rsidR="007200A4" w:rsidRPr="00D0567B" w:rsidRDefault="007200A4" w:rsidP="00D0567B">
      <w:pPr>
        <w:ind w:firstLine="720"/>
        <w:jc w:val="both"/>
        <w:rPr>
          <w:rFonts w:ascii="Arial" w:hAnsi="Arial" w:cs="Arial"/>
          <w:sz w:val="22"/>
          <w:szCs w:val="22"/>
          <w:lang w:val="sr-Cyrl-RS"/>
        </w:rPr>
      </w:pPr>
      <w:r>
        <w:rPr>
          <w:rFonts w:ascii="Arial" w:hAnsi="Arial" w:cs="Arial"/>
          <w:sz w:val="22"/>
          <w:szCs w:val="22"/>
        </w:rPr>
        <w:t>Образац захтева</w:t>
      </w:r>
      <w:r w:rsidR="00D0567B">
        <w:rPr>
          <w:rFonts w:ascii="Arial" w:hAnsi="Arial" w:cs="Arial"/>
          <w:sz w:val="22"/>
          <w:szCs w:val="22"/>
          <w:lang w:val="sr-Cyrl-RS"/>
        </w:rPr>
        <w:t xml:space="preserve"> </w:t>
      </w:r>
      <w:hyperlink r:id="rId8" w:history="1">
        <w:r>
          <w:rPr>
            <w:rStyle w:val="Hyperlink"/>
            <w:rFonts w:ascii="Arial" w:hAnsi="Arial" w:cs="Arial"/>
            <w:sz w:val="22"/>
            <w:szCs w:val="22"/>
          </w:rPr>
          <w:t>https://subotica.ls.gov.rs/zastita-zivotne-sredine/zahtevi-i-obrasci/procene-uticaja-na-zivotnu-sredinu-uputstva-i-obrasci/</w:t>
        </w:r>
      </w:hyperlink>
      <w:hyperlink w:history="1"/>
      <w:r>
        <w:rPr>
          <w:rFonts w:ascii="Arial" w:hAnsi="Arial" w:cs="Arial"/>
          <w:sz w:val="22"/>
          <w:szCs w:val="22"/>
        </w:rPr>
        <w:t xml:space="preserve"> </w:t>
      </w:r>
    </w:p>
    <w:p w14:paraId="72335408" w14:textId="77777777" w:rsidR="007200A4" w:rsidRDefault="007200A4">
      <w:pPr>
        <w:ind w:firstLine="720"/>
        <w:jc w:val="both"/>
        <w:rPr>
          <w:rFonts w:ascii="Arial" w:hAnsi="Arial" w:cs="Arial"/>
          <w:sz w:val="22"/>
          <w:szCs w:val="22"/>
        </w:rPr>
      </w:pPr>
    </w:p>
    <w:p w14:paraId="58742295" w14:textId="77777777" w:rsidR="00D0567B" w:rsidRDefault="00D0567B">
      <w:pPr>
        <w:ind w:firstLine="720"/>
        <w:jc w:val="both"/>
        <w:rPr>
          <w:rFonts w:ascii="Arial" w:hAnsi="Arial" w:cs="Arial"/>
          <w:b/>
          <w:bCs/>
          <w:sz w:val="22"/>
          <w:szCs w:val="22"/>
        </w:rPr>
      </w:pPr>
    </w:p>
    <w:p w14:paraId="362BB888" w14:textId="51A8EC0A" w:rsidR="007200A4" w:rsidRDefault="007200A4">
      <w:pPr>
        <w:ind w:firstLine="720"/>
        <w:jc w:val="both"/>
        <w:rPr>
          <w:rFonts w:ascii="Arial" w:hAnsi="Arial" w:cs="Arial"/>
          <w:b/>
          <w:bCs/>
          <w:sz w:val="22"/>
          <w:szCs w:val="22"/>
        </w:rPr>
      </w:pPr>
      <w:r>
        <w:rPr>
          <w:rFonts w:ascii="Arial" w:hAnsi="Arial" w:cs="Arial"/>
          <w:b/>
          <w:bCs/>
          <w:sz w:val="22"/>
          <w:szCs w:val="22"/>
        </w:rPr>
        <w:t xml:space="preserve">ПРИЛОЗИ: </w:t>
      </w:r>
    </w:p>
    <w:p w14:paraId="46531C89" w14:textId="77777777" w:rsidR="007200A4" w:rsidRDefault="007200A4">
      <w:pPr>
        <w:ind w:firstLine="720"/>
        <w:jc w:val="both"/>
        <w:rPr>
          <w:rFonts w:ascii="Arial" w:hAnsi="Arial" w:cs="Arial"/>
          <w:b/>
          <w:bCs/>
          <w:sz w:val="22"/>
          <w:szCs w:val="22"/>
        </w:rPr>
      </w:pPr>
    </w:p>
    <w:p w14:paraId="7D7A9985" w14:textId="0909BB3A" w:rsidR="007200A4" w:rsidRDefault="007200A4">
      <w:pPr>
        <w:ind w:firstLine="720"/>
        <w:jc w:val="both"/>
        <w:rPr>
          <w:rFonts w:ascii="Arial" w:hAnsi="Arial" w:cs="Arial"/>
          <w:sz w:val="22"/>
          <w:szCs w:val="22"/>
          <w:lang w:val="sr-Cyrl-RS"/>
        </w:rPr>
      </w:pPr>
      <w:r>
        <w:rPr>
          <w:rFonts w:ascii="Arial" w:hAnsi="Arial" w:cs="Arial"/>
          <w:sz w:val="22"/>
          <w:szCs w:val="22"/>
        </w:rPr>
        <w:t>У складу са</w:t>
      </w:r>
      <w:r w:rsidR="00B75979">
        <w:rPr>
          <w:rFonts w:ascii="Arial" w:hAnsi="Arial" w:cs="Arial"/>
          <w:sz w:val="22"/>
          <w:szCs w:val="22"/>
          <w:lang w:val="sr-Cyrl-RS"/>
        </w:rPr>
        <w:t xml:space="preserve"> чланом 12.</w:t>
      </w:r>
      <w:r>
        <w:rPr>
          <w:rFonts w:ascii="Arial" w:hAnsi="Arial" w:cs="Arial"/>
          <w:sz w:val="22"/>
          <w:szCs w:val="22"/>
        </w:rPr>
        <w:t xml:space="preserve"> Закон</w:t>
      </w:r>
      <w:r w:rsidR="00B75979">
        <w:rPr>
          <w:rFonts w:ascii="Arial" w:hAnsi="Arial" w:cs="Arial"/>
          <w:sz w:val="22"/>
          <w:szCs w:val="22"/>
          <w:lang w:val="sr-Cyrl-RS"/>
        </w:rPr>
        <w:t>а</w:t>
      </w:r>
      <w:r>
        <w:rPr>
          <w:rFonts w:ascii="Arial" w:hAnsi="Arial" w:cs="Arial"/>
          <w:sz w:val="22"/>
          <w:szCs w:val="22"/>
        </w:rPr>
        <w:t xml:space="preserve"> о процени утицаја на животну средину (’’Сл. гласник РС’’, бр. </w:t>
      </w:r>
      <w:r w:rsidR="00B75979">
        <w:rPr>
          <w:rFonts w:ascii="Arial" w:hAnsi="Arial" w:cs="Arial"/>
          <w:sz w:val="22"/>
          <w:szCs w:val="22"/>
          <w:lang w:val="sr-Cyrl-RS"/>
        </w:rPr>
        <w:t>94/24</w:t>
      </w:r>
      <w:r>
        <w:rPr>
          <w:rFonts w:ascii="Arial" w:hAnsi="Arial" w:cs="Arial"/>
          <w:sz w:val="22"/>
          <w:szCs w:val="22"/>
        </w:rPr>
        <w:t>), уз захтев се прилаже:</w:t>
      </w:r>
    </w:p>
    <w:p w14:paraId="6E26CB5B" w14:textId="77777777" w:rsidR="00B75979" w:rsidRPr="00B75979" w:rsidRDefault="00B75979">
      <w:pPr>
        <w:ind w:firstLine="720"/>
        <w:jc w:val="both"/>
        <w:rPr>
          <w:rFonts w:ascii="Arial" w:hAnsi="Arial" w:cs="Arial"/>
          <w:sz w:val="22"/>
          <w:szCs w:val="22"/>
          <w:lang w:val="sr-Cyrl-RS"/>
        </w:rPr>
      </w:pPr>
    </w:p>
    <w:p w14:paraId="008C3BFC" w14:textId="77777777" w:rsidR="00D0567B" w:rsidRDefault="00D0567B">
      <w:pPr>
        <w:ind w:firstLine="720"/>
        <w:jc w:val="both"/>
        <w:rPr>
          <w:rFonts w:ascii="Arial" w:hAnsi="Arial" w:cs="Arial"/>
          <w:sz w:val="22"/>
          <w:szCs w:val="22"/>
        </w:rPr>
      </w:pPr>
    </w:p>
    <w:p w14:paraId="243FE4B4" w14:textId="74760E8D" w:rsidR="00D0567B" w:rsidRPr="00D0567B" w:rsidRDefault="00D0567B" w:rsidP="00D0567B">
      <w:pPr>
        <w:numPr>
          <w:ilvl w:val="0"/>
          <w:numId w:val="2"/>
        </w:numPr>
        <w:spacing w:after="120"/>
        <w:ind w:left="714" w:hanging="357"/>
        <w:jc w:val="both"/>
        <w:rPr>
          <w:rFonts w:ascii="Arial" w:hAnsi="Arial" w:cs="Arial"/>
          <w:sz w:val="22"/>
          <w:szCs w:val="22"/>
          <w:lang w:val="sr-Latn-RS"/>
        </w:rPr>
      </w:pPr>
      <w:r w:rsidRPr="00B75979">
        <w:rPr>
          <w:rFonts w:ascii="Arial" w:hAnsi="Arial" w:cs="Arial"/>
          <w:b/>
          <w:bCs/>
          <w:sz w:val="22"/>
          <w:szCs w:val="22"/>
          <w:lang w:val="sr-Latn-RS"/>
        </w:rPr>
        <w:t>локацијски услови</w:t>
      </w:r>
      <w:r w:rsidRPr="00D0567B">
        <w:rPr>
          <w:rFonts w:ascii="Arial" w:hAnsi="Arial" w:cs="Arial"/>
          <w:sz w:val="22"/>
          <w:szCs w:val="22"/>
          <w:lang w:val="sr-Latn-RS"/>
        </w:rPr>
        <w:t xml:space="preserve"> за пројекте за које се издаје грађевинска дозвола, односно одобрење за извођење </w:t>
      </w:r>
      <w:r w:rsidRPr="00D0567B">
        <w:rPr>
          <w:rFonts w:ascii="Arial" w:hAnsi="Arial" w:cs="Arial"/>
          <w:sz w:val="22"/>
          <w:szCs w:val="22"/>
        </w:rPr>
        <w:t>радова</w:t>
      </w:r>
      <w:r w:rsidRPr="00D0567B">
        <w:rPr>
          <w:rFonts w:ascii="Arial" w:hAnsi="Arial" w:cs="Arial"/>
          <w:sz w:val="22"/>
          <w:szCs w:val="22"/>
          <w:lang w:val="sr-Latn-RS"/>
        </w:rPr>
        <w:t xml:space="preserve"> за пројекте за које се не издаје грађевинска дозвола или </w:t>
      </w:r>
      <w:r w:rsidRPr="00B75979">
        <w:rPr>
          <w:rFonts w:ascii="Arial" w:hAnsi="Arial" w:cs="Arial"/>
          <w:b/>
          <w:bCs/>
          <w:sz w:val="22"/>
          <w:szCs w:val="22"/>
          <w:lang w:val="sr-Latn-RS"/>
        </w:rPr>
        <w:t>информација о локацији</w:t>
      </w:r>
      <w:r w:rsidRPr="00D0567B">
        <w:rPr>
          <w:rFonts w:ascii="Arial" w:hAnsi="Arial" w:cs="Arial"/>
          <w:sz w:val="22"/>
          <w:szCs w:val="22"/>
          <w:lang w:val="sr-Latn-RS"/>
        </w:rPr>
        <w:t xml:space="preserve"> за остале пројекте или други документ којим се доказује усклађеност пројекта са просторно планским документом;</w:t>
      </w:r>
    </w:p>
    <w:p w14:paraId="1DC80658" w14:textId="5879C592" w:rsidR="00D0567B" w:rsidRPr="00D0567B" w:rsidRDefault="00D0567B" w:rsidP="00D0567B">
      <w:pPr>
        <w:numPr>
          <w:ilvl w:val="0"/>
          <w:numId w:val="2"/>
        </w:numPr>
        <w:spacing w:after="120"/>
        <w:ind w:left="714" w:hanging="357"/>
        <w:jc w:val="both"/>
        <w:rPr>
          <w:rFonts w:ascii="Arial" w:hAnsi="Arial" w:cs="Arial"/>
          <w:sz w:val="22"/>
          <w:szCs w:val="22"/>
          <w:lang w:val="sr-Latn-RS"/>
        </w:rPr>
      </w:pPr>
      <w:r w:rsidRPr="00D0567B">
        <w:rPr>
          <w:rFonts w:ascii="Arial" w:hAnsi="Arial" w:cs="Arial"/>
          <w:sz w:val="22"/>
          <w:szCs w:val="22"/>
          <w:lang w:val="sr-Latn-RS"/>
        </w:rPr>
        <w:t>услови и сагласности других надлежних органа и организација прибављени у складу са посебним законом;</w:t>
      </w:r>
    </w:p>
    <w:p w14:paraId="1DA8169E" w14:textId="7ACA0DD7" w:rsidR="00D0567B" w:rsidRPr="00D0567B" w:rsidRDefault="00D0567B" w:rsidP="00D0567B">
      <w:pPr>
        <w:numPr>
          <w:ilvl w:val="0"/>
          <w:numId w:val="2"/>
        </w:numPr>
        <w:spacing w:after="120"/>
        <w:ind w:left="714" w:hanging="357"/>
        <w:jc w:val="both"/>
        <w:rPr>
          <w:rFonts w:ascii="Arial" w:hAnsi="Arial" w:cs="Arial"/>
          <w:sz w:val="22"/>
          <w:szCs w:val="22"/>
          <w:lang w:val="sr-Latn-RS"/>
        </w:rPr>
      </w:pPr>
      <w:r w:rsidRPr="00D0567B">
        <w:rPr>
          <w:rFonts w:ascii="Arial" w:hAnsi="Arial" w:cs="Arial"/>
          <w:sz w:val="22"/>
          <w:szCs w:val="22"/>
          <w:lang w:val="sr-Latn-RS"/>
        </w:rPr>
        <w:t>идејно решење или пројекат, односно извод из пројекта или студија изводљивости експлоатације минералних сировина или извод из студије;</w:t>
      </w:r>
    </w:p>
    <w:p w14:paraId="54786B29" w14:textId="7828945A" w:rsidR="00D0567B" w:rsidRPr="00D0567B" w:rsidRDefault="00D0567B" w:rsidP="00D0567B">
      <w:pPr>
        <w:numPr>
          <w:ilvl w:val="0"/>
          <w:numId w:val="2"/>
        </w:numPr>
        <w:spacing w:after="120"/>
        <w:ind w:left="714" w:hanging="357"/>
        <w:jc w:val="both"/>
        <w:rPr>
          <w:rFonts w:ascii="Arial" w:hAnsi="Arial" w:cs="Arial"/>
          <w:sz w:val="22"/>
          <w:szCs w:val="22"/>
          <w:lang w:val="sr-Latn-RS"/>
        </w:rPr>
      </w:pPr>
      <w:r w:rsidRPr="00D0567B">
        <w:rPr>
          <w:rFonts w:ascii="Arial" w:hAnsi="Arial" w:cs="Arial"/>
          <w:sz w:val="22"/>
          <w:szCs w:val="22"/>
          <w:lang w:val="sr-Latn-RS"/>
        </w:rPr>
        <w:t>графички приказ микро и макро локације;</w:t>
      </w:r>
    </w:p>
    <w:p w14:paraId="2AB3F3D7" w14:textId="1FC6244B" w:rsidR="00D0567B" w:rsidRDefault="00D0567B" w:rsidP="00D0567B">
      <w:pPr>
        <w:numPr>
          <w:ilvl w:val="0"/>
          <w:numId w:val="2"/>
        </w:numPr>
        <w:spacing w:after="120"/>
        <w:ind w:left="714" w:hanging="357"/>
        <w:jc w:val="both"/>
        <w:rPr>
          <w:rFonts w:ascii="Arial" w:hAnsi="Arial" w:cs="Arial"/>
          <w:sz w:val="22"/>
          <w:szCs w:val="22"/>
          <w:lang w:val="sr-Latn-RS"/>
        </w:rPr>
      </w:pPr>
      <w:r w:rsidRPr="00D0567B">
        <w:rPr>
          <w:rFonts w:ascii="Arial" w:hAnsi="Arial" w:cs="Arial"/>
          <w:sz w:val="22"/>
          <w:szCs w:val="22"/>
          <w:lang w:val="sr-Latn-RS"/>
        </w:rPr>
        <w:t>други докази на захтев надлежног органа.</w:t>
      </w:r>
    </w:p>
    <w:p w14:paraId="34BAD158" w14:textId="2C11248F" w:rsidR="00C65CF3" w:rsidRDefault="00C65CF3" w:rsidP="00C65CF3">
      <w:pPr>
        <w:spacing w:after="120"/>
        <w:jc w:val="both"/>
        <w:rPr>
          <w:rFonts w:ascii="Arial" w:hAnsi="Arial" w:cs="Arial"/>
          <w:sz w:val="22"/>
          <w:szCs w:val="22"/>
          <w:lang w:val="sr-Latn-RS"/>
        </w:rPr>
      </w:pPr>
    </w:p>
    <w:p w14:paraId="28944FAF" w14:textId="4333FE84" w:rsidR="005479C5" w:rsidRDefault="005479C5" w:rsidP="005479C5">
      <w:pPr>
        <w:spacing w:after="120"/>
        <w:jc w:val="center"/>
        <w:rPr>
          <w:rFonts w:ascii="Arial" w:hAnsi="Arial" w:cs="Arial"/>
          <w:sz w:val="22"/>
          <w:szCs w:val="22"/>
          <w:lang w:val="sr-Latn-RS"/>
        </w:rPr>
      </w:pPr>
      <w:r>
        <w:rPr>
          <w:rFonts w:ascii="Arial" w:hAnsi="Arial" w:cs="Arial"/>
          <w:sz w:val="22"/>
          <w:szCs w:val="22"/>
          <w:lang w:val="sr-Cyrl-RS"/>
        </w:rPr>
        <w:t>Инструкције за уплату Републичке административне таксе</w:t>
      </w:r>
      <w:r w:rsidR="00A30787">
        <w:rPr>
          <w:rFonts w:ascii="Arial" w:hAnsi="Arial" w:cs="Arial"/>
          <w:sz w:val="22"/>
          <w:szCs w:val="22"/>
          <w:lang w:val="sr-Latn-RS"/>
        </w:rPr>
        <w:t xml:space="preserve"> </w:t>
      </w:r>
    </w:p>
    <w:p w14:paraId="37FA4957" w14:textId="2B17618C" w:rsidR="00755F5E" w:rsidRPr="00A30787" w:rsidRDefault="00755F5E" w:rsidP="005479C5">
      <w:pPr>
        <w:spacing w:after="120"/>
        <w:jc w:val="center"/>
        <w:rPr>
          <w:rFonts w:ascii="Arial" w:hAnsi="Arial" w:cs="Arial"/>
          <w:sz w:val="22"/>
          <w:szCs w:val="22"/>
          <w:lang w:val="sr-Cyrl-RS"/>
        </w:rPr>
      </w:pPr>
      <w:r w:rsidRPr="00755F5E">
        <w:rPr>
          <w:rFonts w:ascii="Arial" w:hAnsi="Arial" w:cs="Arial"/>
          <w:sz w:val="22"/>
          <w:szCs w:val="22"/>
          <w:lang w:val="sr-Cyrl-RS"/>
        </w:rPr>
        <w:drawing>
          <wp:inline distT="0" distB="0" distL="0" distR="0" wp14:anchorId="3B060FAD" wp14:editId="1B5F0A33">
            <wp:extent cx="5343754" cy="3247815"/>
            <wp:effectExtent l="0" t="0" r="0" b="0"/>
            <wp:docPr id="699016937" name="Picture 1" descr="A white paper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16937" name="Picture 1" descr="A white paper with black text and numbers&#10;&#10;Description automatically generated"/>
                    <pic:cNvPicPr/>
                  </pic:nvPicPr>
                  <pic:blipFill>
                    <a:blip r:embed="rId9"/>
                    <a:stretch>
                      <a:fillRect/>
                    </a:stretch>
                  </pic:blipFill>
                  <pic:spPr>
                    <a:xfrm>
                      <a:off x="0" y="0"/>
                      <a:ext cx="5361794" cy="3258779"/>
                    </a:xfrm>
                    <a:prstGeom prst="rect">
                      <a:avLst/>
                    </a:prstGeom>
                  </pic:spPr>
                </pic:pic>
              </a:graphicData>
            </a:graphic>
          </wp:inline>
        </w:drawing>
      </w:r>
    </w:p>
    <w:p w14:paraId="73185879" w14:textId="2F53D001" w:rsidR="00D0567B" w:rsidRPr="00A30787" w:rsidRDefault="00A30787" w:rsidP="00A30787">
      <w:pPr>
        <w:ind w:left="6480" w:firstLine="720"/>
        <w:rPr>
          <w:rFonts w:ascii="Arial" w:hAnsi="Arial" w:cs="Arial"/>
          <w:sz w:val="18"/>
          <w:szCs w:val="18"/>
        </w:rPr>
      </w:pPr>
      <w:r w:rsidRPr="00A30787">
        <w:rPr>
          <w:rFonts w:ascii="Arial" w:hAnsi="Arial" w:cs="Arial"/>
          <w:sz w:val="18"/>
          <w:szCs w:val="18"/>
          <w:lang w:val="sr-Cyrl-RS"/>
        </w:rPr>
        <w:t>Износ ажуриран 1.8.2024.</w:t>
      </w:r>
    </w:p>
    <w:p w14:paraId="7B9CED8A" w14:textId="77777777" w:rsidR="007200A4" w:rsidRPr="00197092" w:rsidRDefault="007200A4">
      <w:pPr>
        <w:spacing w:after="120"/>
        <w:jc w:val="both"/>
        <w:rPr>
          <w:rFonts w:ascii="Arial" w:hAnsi="Arial" w:cs="Arial"/>
          <w:sz w:val="22"/>
          <w:szCs w:val="22"/>
          <w:lang w:val="sr-Latn-RS"/>
        </w:rPr>
      </w:pPr>
    </w:p>
    <w:sectPr w:rsidR="007200A4" w:rsidRPr="00197092">
      <w:headerReference w:type="default" r:id="rId10"/>
      <w:footerReference w:type="default" r:id="rId11"/>
      <w:headerReference w:type="first" r:id="rId12"/>
      <w:pgSz w:w="12240" w:h="15840"/>
      <w:pgMar w:top="720" w:right="720" w:bottom="777"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9BBF" w14:textId="77777777" w:rsidR="007200A4" w:rsidRDefault="007200A4">
      <w:r>
        <w:separator/>
      </w:r>
    </w:p>
  </w:endnote>
  <w:endnote w:type="continuationSeparator" w:id="0">
    <w:p w14:paraId="347B8E3C" w14:textId="77777777" w:rsidR="007200A4" w:rsidRDefault="0072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FFD9" w14:textId="337DE50E" w:rsidR="00AB3D1E" w:rsidRDefault="00AB3D1E" w:rsidP="00AB3D1E">
    <w:pPr>
      <w:pStyle w:val="Footer"/>
      <w:jc w:val="right"/>
    </w:pPr>
    <w:r w:rsidRPr="00AB3D1E">
      <w:rPr>
        <w:rFonts w:ascii="Aptos" w:hAnsi="Aptos"/>
        <w:sz w:val="18"/>
        <w:szCs w:val="18"/>
      </w:rPr>
      <w:fldChar w:fldCharType="begin"/>
    </w:r>
    <w:r w:rsidRPr="00AB3D1E">
      <w:rPr>
        <w:rFonts w:ascii="Aptos" w:hAnsi="Aptos"/>
        <w:sz w:val="18"/>
        <w:szCs w:val="18"/>
      </w:rPr>
      <w:instrText xml:space="preserve"> PAGE </w:instrText>
    </w:r>
    <w:r w:rsidRPr="00AB3D1E">
      <w:rPr>
        <w:rFonts w:ascii="Aptos" w:hAnsi="Aptos"/>
        <w:sz w:val="18"/>
        <w:szCs w:val="18"/>
      </w:rPr>
      <w:fldChar w:fldCharType="separate"/>
    </w:r>
    <w:r w:rsidRPr="00AB3D1E">
      <w:rPr>
        <w:rFonts w:ascii="Aptos" w:hAnsi="Aptos"/>
        <w:noProof/>
        <w:sz w:val="18"/>
        <w:szCs w:val="18"/>
      </w:rPr>
      <w:t>2</w:t>
    </w:r>
    <w:r w:rsidRPr="00AB3D1E">
      <w:rPr>
        <w:rFonts w:ascii="Aptos" w:hAnsi="Aptos"/>
        <w:sz w:val="18"/>
        <w:szCs w:val="18"/>
      </w:rPr>
      <w:fldChar w:fldCharType="end"/>
    </w:r>
  </w:p>
  <w:p w14:paraId="18AF3E72" w14:textId="77777777" w:rsidR="007200A4" w:rsidRDefault="00720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EC90" w14:textId="77777777" w:rsidR="007200A4" w:rsidRDefault="007200A4">
      <w:r>
        <w:separator/>
      </w:r>
    </w:p>
  </w:footnote>
  <w:footnote w:type="continuationSeparator" w:id="0">
    <w:p w14:paraId="4E795685" w14:textId="77777777" w:rsidR="007200A4" w:rsidRDefault="0072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F33A" w14:textId="77777777" w:rsidR="007200A4" w:rsidRDefault="007200A4">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4D53" w14:textId="77777777" w:rsidR="007200A4" w:rsidRDefault="007200A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28332208">
    <w:abstractNumId w:val="0"/>
  </w:num>
  <w:num w:numId="2" w16cid:durableId="573710482">
    <w:abstractNumId w:val="1"/>
  </w:num>
  <w:num w:numId="3" w16cid:durableId="74082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B2"/>
    <w:rsid w:val="000D0DB2"/>
    <w:rsid w:val="001328EC"/>
    <w:rsid w:val="00197092"/>
    <w:rsid w:val="001C1163"/>
    <w:rsid w:val="001E5180"/>
    <w:rsid w:val="002F7F79"/>
    <w:rsid w:val="003E77C7"/>
    <w:rsid w:val="004D14A2"/>
    <w:rsid w:val="005479C5"/>
    <w:rsid w:val="0065123F"/>
    <w:rsid w:val="007200A4"/>
    <w:rsid w:val="00755F5E"/>
    <w:rsid w:val="007812D7"/>
    <w:rsid w:val="009852BA"/>
    <w:rsid w:val="009E32C7"/>
    <w:rsid w:val="00A30787"/>
    <w:rsid w:val="00AB3D1E"/>
    <w:rsid w:val="00B75979"/>
    <w:rsid w:val="00C17ADE"/>
    <w:rsid w:val="00C326D2"/>
    <w:rsid w:val="00C65CF3"/>
    <w:rsid w:val="00D0567B"/>
    <w:rsid w:val="00E77A28"/>
    <w:rsid w:val="00F854B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5590708"/>
  <w15:chartTrackingRefBased/>
  <w15:docId w15:val="{825E6DCC-AA7C-4BD0-B7CE-FA1ECD23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2"/>
      <w:sz w:val="24"/>
      <w:szCs w:val="24"/>
      <w:lang w:val="sr-Latn-CS" w:eastAsia="zh-CN"/>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Times New Roman" w:hAnsi="Arial" w:cs="Arial"/>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apple-style-span">
    <w:name w:val="apple-style-span"/>
  </w:style>
  <w:style w:type="character" w:customStyle="1" w:styleId="apple-converted-space">
    <w:name w:val="apple-converted-space"/>
  </w:style>
  <w:style w:type="character" w:styleId="Hyperlink">
    <w:name w:val="Hyperlink"/>
    <w:rPr>
      <w:color w:val="000080"/>
      <w:u w:val="single"/>
    </w:rPr>
  </w:style>
  <w:style w:type="character" w:customStyle="1" w:styleId="BalloonTextChar">
    <w:name w:val="Balloon Text Char"/>
    <w:rPr>
      <w:rFonts w:ascii="Segoe UI" w:hAnsi="Segoe UI" w:cs="Segoe UI"/>
      <w:kern w:val="2"/>
      <w:sz w:val="18"/>
      <w:szCs w:val="18"/>
      <w:lang w:val="sr-Latn-CS" w:eastAsia="zh-CN"/>
    </w:rPr>
  </w:style>
  <w:style w:type="character" w:styleId="UnresolvedMention">
    <w:name w:val="Unresolved Mention"/>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Wingdings"/>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Arial" w:hAnsi="Arial" w:cs="Arial"/>
      <w:sz w:val="22"/>
      <w:szCs w:val="22"/>
    </w:rPr>
  </w:style>
  <w:style w:type="paragraph" w:customStyle="1" w:styleId="Heading">
    <w:name w:val="Heading"/>
    <w:basedOn w:val="Normal"/>
    <w:next w:val="BodyText"/>
    <w:pPr>
      <w:keepNext/>
      <w:spacing w:before="240" w:after="120"/>
    </w:pPr>
    <w:rPr>
      <w:rFonts w:ascii="Liberation Sans" w:eastAsia="Lucida Sans Unicode" w:hAnsi="Liberation Sans" w:cs="Mangal"/>
      <w:sz w:val="28"/>
      <w:szCs w:val="28"/>
    </w:rPr>
  </w:style>
  <w:style w:type="paragraph" w:styleId="BodyText">
    <w:name w:val="Body Text"/>
    <w:basedOn w:val="Normal"/>
    <w:pPr>
      <w:jc w:val="both"/>
    </w:pPr>
    <w:rPr>
      <w:rFonts w:ascii="Arial" w:hAnsi="Arial" w:cs="Arial"/>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LO-normal">
    <w:name w:val="LO-normal"/>
    <w:basedOn w:val="Normal"/>
    <w:pPr>
      <w:spacing w:before="280" w:after="280"/>
    </w:pPr>
    <w:rPr>
      <w:rFonts w:ascii="Arial" w:hAnsi="Arial" w:cs="Arial"/>
      <w:sz w:val="22"/>
      <w:szCs w:val="22"/>
      <w:lang w:val="en-US"/>
    </w:rPr>
  </w:style>
  <w:style w:type="paragraph" w:customStyle="1" w:styleId="060---pododeljak">
    <w:name w:val="060---pododeljak"/>
    <w:basedOn w:val="Normal"/>
    <w:pPr>
      <w:spacing w:before="280" w:after="280"/>
    </w:pPr>
  </w:style>
  <w:style w:type="paragraph" w:styleId="NoSpacing">
    <w:name w:val="No Spacing"/>
    <w:qFormat/>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pPr>
      <w:spacing w:after="160" w:line="240" w:lineRule="exact"/>
    </w:pPr>
    <w:rPr>
      <w:rFonts w:ascii="Arial" w:hAnsi="Arial" w:cs="Arial"/>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080---odsek">
    <w:name w:val="080---odsek"/>
    <w:basedOn w:val="Normal"/>
    <w:pPr>
      <w:spacing w:before="280" w:after="280"/>
    </w:pPr>
  </w:style>
  <w:style w:type="paragraph" w:customStyle="1" w:styleId="normalprored">
    <w:name w:val="normalprored"/>
    <w:basedOn w:val="Normal"/>
    <w:pPr>
      <w:spacing w:before="280" w:after="280"/>
    </w:p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uppressLineNumbers/>
      <w:tabs>
        <w:tab w:val="center" w:pos="4320"/>
        <w:tab w:val="right" w:pos="8640"/>
      </w:tabs>
    </w:pPr>
  </w:style>
  <w:style w:type="paragraph" w:styleId="Footer">
    <w:name w:val="footer"/>
    <w:basedOn w:val="Normal"/>
    <w:link w:val="FooterChar"/>
    <w:uiPriority w:val="99"/>
    <w:pPr>
      <w:suppressLineNumbers/>
      <w:tabs>
        <w:tab w:val="center" w:pos="4819"/>
        <w:tab w:val="right" w:pos="9638"/>
      </w:tabs>
    </w:pPr>
  </w:style>
  <w:style w:type="paragraph" w:customStyle="1" w:styleId="BlockQuotation">
    <w:name w:val="Block Quotation"/>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suppressAutoHyphens w:val="0"/>
      <w:ind w:left="720"/>
      <w:contextualSpacing/>
    </w:pPr>
    <w:rPr>
      <w:rFonts w:ascii="Calibri" w:eastAsia="Calibri" w:hAnsi="Calibri" w:cs="Arial"/>
      <w:color w:val="00000A"/>
      <w:kern w:val="0"/>
      <w:sz w:val="20"/>
      <w:szCs w:val="20"/>
      <w:lang w:val="en-US"/>
    </w:rPr>
  </w:style>
  <w:style w:type="character" w:styleId="FollowedHyperlink">
    <w:name w:val="FollowedHyperlink"/>
    <w:uiPriority w:val="99"/>
    <w:semiHidden/>
    <w:unhideWhenUsed/>
    <w:rsid w:val="00D0567B"/>
    <w:rPr>
      <w:color w:val="96607D"/>
      <w:u w:val="single"/>
    </w:rPr>
  </w:style>
  <w:style w:type="character" w:customStyle="1" w:styleId="FooterChar">
    <w:name w:val="Footer Char"/>
    <w:link w:val="Footer"/>
    <w:uiPriority w:val="99"/>
    <w:rsid w:val="00AB3D1E"/>
    <w:rPr>
      <w:kern w:val="2"/>
      <w:sz w:val="24"/>
      <w:szCs w:val="24"/>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2375">
      <w:bodyDiv w:val="1"/>
      <w:marLeft w:val="0"/>
      <w:marRight w:val="0"/>
      <w:marTop w:val="0"/>
      <w:marBottom w:val="0"/>
      <w:divBdr>
        <w:top w:val="none" w:sz="0" w:space="0" w:color="auto"/>
        <w:left w:val="none" w:sz="0" w:space="0" w:color="auto"/>
        <w:bottom w:val="none" w:sz="0" w:space="0" w:color="auto"/>
        <w:right w:val="none" w:sz="0" w:space="0" w:color="auto"/>
      </w:divBdr>
    </w:div>
    <w:div w:id="1009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otica.ls.gov.rs/zastita-zivotne-sredine/zahtevi-i-obrasci/procene-uticaja-na-zivotnu-sredinu-uputstva-i-obras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otica.ls.gov.rs/zastita-zivotne-sredine/zahtevi-i-obrasci/procene-uticaja-na-zivotnu-sredinu-uputstva-i-obrasc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Žika Reh</cp:lastModifiedBy>
  <cp:revision>2</cp:revision>
  <cp:lastPrinted>2020-07-13T12:31:00Z</cp:lastPrinted>
  <dcterms:created xsi:type="dcterms:W3CDTF">2025-01-15T11:21:00Z</dcterms:created>
  <dcterms:modified xsi:type="dcterms:W3CDTF">2025-01-15T11:21:00Z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