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AAB090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9424C">
        <w:rPr>
          <w:rFonts w:ascii="Calibri" w:eastAsia="Calibri" w:hAnsi="Calibri" w:cs="Times New Roman"/>
          <w:noProof/>
          <w:lang w:val="sr-Latn-RS" w:eastAsia="sr-Latn-RS"/>
        </w:rPr>
        <w:drawing>
          <wp:inline distT="0" distB="0" distL="0" distR="0" wp14:anchorId="59C71594" wp14:editId="4593B737">
            <wp:extent cx="847725" cy="7715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95" t="333" r="82472" b="892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44F78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Република Србија</w:t>
      </w:r>
    </w:p>
    <w:p w14:paraId="78A9692F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Аутономна Покрајина Војводина</w:t>
      </w:r>
    </w:p>
    <w:p w14:paraId="163531EE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Град Суботица</w:t>
      </w:r>
    </w:p>
    <w:p w14:paraId="11C922B3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Градска управа</w:t>
      </w:r>
    </w:p>
    <w:p w14:paraId="6C44D915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Секретаријат за финансије</w:t>
      </w:r>
    </w:p>
    <w:p w14:paraId="2848F357" w14:textId="3EB4717C" w:rsidR="00E4309A" w:rsidRPr="00BA530E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Бро</w:t>
      </w:r>
      <w:r w:rsidRPr="00345900">
        <w:rPr>
          <w:rFonts w:ascii="Times New Roman" w:eastAsia="Times New Roman" w:hAnsi="Times New Roman" w:cs="Times New Roman"/>
          <w:sz w:val="24"/>
          <w:szCs w:val="24"/>
          <w:lang w:val="sr-Latn-CS"/>
        </w:rPr>
        <w:t>ј</w:t>
      </w:r>
      <w:r w:rsidRPr="0098409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  <w:r w:rsidRPr="00A21371">
        <w:rPr>
          <w:rFonts w:ascii="Times New Roman" w:eastAsia="Times New Roman" w:hAnsi="Times New Roman" w:cs="Times New Roman"/>
          <w:sz w:val="24"/>
          <w:szCs w:val="24"/>
          <w:lang w:val="sr-Latn-CS"/>
        </w:rPr>
        <w:t>IV-</w:t>
      </w:r>
      <w:r w:rsidRPr="00A21371">
        <w:rPr>
          <w:rFonts w:ascii="Times New Roman" w:eastAsia="Times New Roman" w:hAnsi="Times New Roman" w:cs="Times New Roman"/>
          <w:sz w:val="24"/>
          <w:szCs w:val="24"/>
          <w:lang w:val="sr-Cyrl-RS"/>
        </w:rPr>
        <w:t>01</w:t>
      </w:r>
      <w:r w:rsidR="00A21371">
        <w:rPr>
          <w:rFonts w:ascii="Times New Roman" w:eastAsia="Times New Roman" w:hAnsi="Times New Roman" w:cs="Times New Roman"/>
          <w:sz w:val="24"/>
          <w:szCs w:val="24"/>
          <w:lang w:val="sr-Latn-RS"/>
        </w:rPr>
        <w:t>/I</w:t>
      </w:r>
      <w:r w:rsidRPr="00A21371">
        <w:rPr>
          <w:rFonts w:ascii="Times New Roman" w:eastAsia="Times New Roman" w:hAnsi="Times New Roman" w:cs="Times New Roman"/>
          <w:sz w:val="24"/>
          <w:szCs w:val="24"/>
          <w:lang w:val="sr-Cyrl-RS"/>
        </w:rPr>
        <w:t>-400-</w:t>
      </w:r>
      <w:r w:rsidR="00A21371">
        <w:rPr>
          <w:rFonts w:ascii="Times New Roman" w:eastAsia="Times New Roman" w:hAnsi="Times New Roman" w:cs="Times New Roman"/>
          <w:sz w:val="24"/>
          <w:szCs w:val="24"/>
          <w:lang w:val="sr-Latn-RS"/>
        </w:rPr>
        <w:t>249</w:t>
      </w:r>
      <w:r w:rsidRPr="00A21371">
        <w:rPr>
          <w:rFonts w:ascii="Times New Roman" w:eastAsia="Times New Roman" w:hAnsi="Times New Roman" w:cs="Times New Roman"/>
          <w:sz w:val="24"/>
          <w:szCs w:val="24"/>
          <w:lang w:val="sr-Cyrl-RS"/>
        </w:rPr>
        <w:t>/202</w:t>
      </w:r>
      <w:r w:rsidR="00A21371" w:rsidRPr="00A21371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</w:p>
    <w:p w14:paraId="11AC1C10" w14:textId="77BE063B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98409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Дана: </w:t>
      </w:r>
      <w:r w:rsidR="002900DE">
        <w:rPr>
          <w:rFonts w:ascii="Times New Roman" w:eastAsia="Times New Roman" w:hAnsi="Times New Roman" w:cs="Times New Roman"/>
          <w:sz w:val="24"/>
          <w:szCs w:val="24"/>
          <w:lang w:val="sr-Latn-CS"/>
        </w:rPr>
        <w:t>09</w:t>
      </w:r>
      <w:r w:rsidR="009F1E09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="003229B0">
        <w:rPr>
          <w:rFonts w:ascii="Times New Roman" w:eastAsia="Times New Roman" w:hAnsi="Times New Roman" w:cs="Times New Roman"/>
          <w:sz w:val="24"/>
          <w:szCs w:val="24"/>
          <w:lang w:val="sr-Latn-CS"/>
        </w:rPr>
        <w:t>0</w:t>
      </w:r>
      <w:r w:rsidR="002900DE">
        <w:rPr>
          <w:rFonts w:ascii="Times New Roman" w:eastAsia="Times New Roman" w:hAnsi="Times New Roman" w:cs="Times New Roman"/>
          <w:sz w:val="24"/>
          <w:szCs w:val="24"/>
          <w:lang w:val="sr-Latn-CS"/>
        </w:rPr>
        <w:t>8</w:t>
      </w:r>
      <w:r w:rsidRPr="00984093">
        <w:rPr>
          <w:rFonts w:ascii="Times New Roman" w:eastAsia="Times New Roman" w:hAnsi="Times New Roman" w:cs="Times New Roman"/>
          <w:sz w:val="24"/>
          <w:szCs w:val="24"/>
          <w:lang w:val="sr-Cyrl-RS"/>
        </w:rPr>
        <w:t>.202</w:t>
      </w:r>
      <w:r w:rsidR="002900DE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984093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12BD41EB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Суботица, Трг слободе 1</w:t>
      </w:r>
    </w:p>
    <w:p w14:paraId="01969F61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ДР</w:t>
      </w:r>
    </w:p>
    <w:p w14:paraId="0A6CF8E6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11954CED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27B4D603" w14:textId="77777777" w:rsidR="00E4309A" w:rsidRPr="0079424C" w:rsidRDefault="00E4309A" w:rsidP="00E430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RS"/>
        </w:rPr>
      </w:pPr>
      <w:r w:rsidRPr="0079424C">
        <w:rPr>
          <w:rFonts w:ascii="Times New Roman" w:eastAsia="Times New Roman" w:hAnsi="Times New Roman" w:cs="Times New Roman"/>
          <w:b/>
          <w:sz w:val="24"/>
          <w:szCs w:val="24"/>
          <w:u w:val="single"/>
          <w:lang w:val="sr-Cyrl-RS"/>
        </w:rPr>
        <w:t>ДИРЕКТНИМ КОРИСНИЦИМА БУЏЕТА ГРАДА СУБОТИЦА</w:t>
      </w:r>
    </w:p>
    <w:p w14:paraId="5F82EBDF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3C9FA3BD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53596406" w14:textId="7551F5FB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Предмет: Упутство за припрему предлога </w:t>
      </w:r>
      <w:r w:rsidRPr="0079424C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р</w:t>
      </w:r>
      <w:r w:rsidRPr="0079424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ебаланса финансијских планова директних и индиректних корисника буџета града Суботица за 20</w:t>
      </w:r>
      <w:r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2</w:t>
      </w:r>
      <w:r w:rsidR="002900DE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4</w:t>
      </w:r>
      <w:r w:rsidRPr="0079424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. годину</w:t>
      </w:r>
    </w:p>
    <w:p w14:paraId="275F1645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05E6119D" w14:textId="23C014EF" w:rsidR="00E4309A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На основу члана 47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Закона о буџетском систему («Службени гласник РС» број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54/09,73/10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101/10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93/12,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6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2/13,63/13-испр.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108/13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, 142/14, 68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/15-др.закон, 103/15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99/16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113/17</w:t>
      </w:r>
      <w:r>
        <w:rPr>
          <w:rFonts w:eastAsia="Times New Roman"/>
          <w:lang w:val="sr-Cyrl-RS"/>
        </w:rPr>
        <w:t xml:space="preserve">,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95/18</w:t>
      </w:r>
      <w:r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31/19</w:t>
      </w:r>
      <w:r w:rsidR="005F647D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72/19</w:t>
      </w:r>
      <w:r w:rsidR="002A59C5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="005F647D">
        <w:rPr>
          <w:rFonts w:ascii="Times New Roman" w:eastAsia="Times New Roman" w:hAnsi="Times New Roman" w:cs="Times New Roman"/>
          <w:sz w:val="24"/>
          <w:szCs w:val="24"/>
          <w:lang w:val="sr-Latn-RS"/>
        </w:rPr>
        <w:t>149/20</w:t>
      </w:r>
      <w:r w:rsidR="008911D2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, </w:t>
      </w:r>
      <w:r w:rsidR="002A59C5">
        <w:rPr>
          <w:rFonts w:ascii="Times New Roman" w:eastAsia="Times New Roman" w:hAnsi="Times New Roman" w:cs="Times New Roman"/>
          <w:sz w:val="24"/>
          <w:szCs w:val="24"/>
          <w:lang w:val="sr-Cyrl-RS"/>
        </w:rPr>
        <w:t>118/21</w:t>
      </w:r>
      <w:r w:rsidR="005860D9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8911D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138/22</w:t>
      </w:r>
      <w:r w:rsidR="005860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</w:t>
      </w:r>
      <w:r w:rsidR="005860D9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92/23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)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достављамо Вам Упутство за припрему ребаланса финансијских планова директних и индиректних корисника буџета града Суботица за 20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5860D9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. годину.</w:t>
      </w:r>
    </w:p>
    <w:p w14:paraId="4EA5C3F5" w14:textId="4AE1CAE0" w:rsidR="000427DA" w:rsidRPr="00EA3B54" w:rsidRDefault="00E4309A" w:rsidP="000427DA">
      <w:pPr>
        <w:suppressAutoHyphens/>
        <w:spacing w:after="6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Разлог за доношење ребаланса буџета је 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>распоре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ђивање н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>аменск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трансфер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донациј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а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одобрен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их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корисницима буџета града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>и обезб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>еђивање буџетских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средстава за сопствено учешће у прој</w:t>
      </w:r>
      <w:r w:rsidR="000427DA">
        <w:rPr>
          <w:rFonts w:ascii="Times New Roman" w:eastAsia="Times New Roman" w:hAnsi="Times New Roman" w:cs="Times New Roman"/>
          <w:sz w:val="24"/>
          <w:szCs w:val="24"/>
        </w:rPr>
        <w:t>e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>ктима</w:t>
      </w:r>
      <w:r w:rsidR="000427DA" w:rsidRPr="00297F8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427DA" w:rsidRPr="00EA3B5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носиоцима пројеката, како би се реализација програмских активности и пројекта извршила у примереним роковима. </w:t>
      </w:r>
    </w:p>
    <w:p w14:paraId="03D4A75A" w14:textId="496DBF6F" w:rsidR="00297F80" w:rsidRDefault="003B7552" w:rsidP="00EA3B54">
      <w:pPr>
        <w:suppressAutoHyphens/>
        <w:spacing w:after="60" w:line="10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Основ за повећање </w:t>
      </w:r>
      <w:r w:rsidR="005860D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изворних и уступљених текућих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прихода буџета (извор 01) не постоји, а са тим у вези нема могућности да се укупан обим расхода и издатака, планираних из прихода буџета, повећају. </w:t>
      </w:r>
      <w:r w:rsidR="000427D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Корисници буџетских средстава града Суботице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у обавези да изврше усаглашавање одобрених апропријација са реалним потребама, а да, уколико постоји потреба, реалокацијом буџетских средстава обезбеде услове за извршавање планираних програмских активности и пројеката. </w:t>
      </w:r>
      <w:r w:rsidR="00E4309A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7F7700D3" w14:textId="18BB3602" w:rsidR="00E4309A" w:rsidRDefault="00E4309A" w:rsidP="00E4309A">
      <w:pPr>
        <w:suppressAutoHyphens/>
        <w:spacing w:after="60" w:line="100" w:lineRule="atLeast"/>
        <w:ind w:firstLine="708"/>
        <w:jc w:val="both"/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Приликом израде измена финансијских планова за припрему ребаланса буџета за 202</w:t>
      </w:r>
      <w:r w:rsidR="005860D9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4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 xml:space="preserve">. годину буџетски корисници су дужни </w:t>
      </w:r>
      <w:r w:rsidR="00EA3B54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 xml:space="preserve">применити смернице и </w:t>
      </w:r>
      <w:r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 xml:space="preserve">ограничења </w:t>
      </w:r>
      <w:r w:rsidR="00EA3B54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из Упутства за припрему буџета града Суботице за 202</w:t>
      </w:r>
      <w:r w:rsidR="005860D9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4</w:t>
      </w:r>
      <w:r w:rsidR="00EA3B54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 xml:space="preserve">. године и да, </w:t>
      </w:r>
      <w:r w:rsidRPr="008D1F92">
        <w:rPr>
          <w:rFonts w:ascii="Times New Roman" w:eastAsia="SimSun" w:hAnsi="Times New Roman" w:cs="Times New Roman"/>
          <w:kern w:val="1"/>
          <w:sz w:val="24"/>
          <w:szCs w:val="24"/>
          <w:lang w:val="en-GB" w:eastAsia="hi-IN" w:bidi="hi-IN"/>
        </w:rPr>
        <w:t>приликом планирања расхода</w:t>
      </w:r>
      <w:r w:rsidR="00EA3B54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,</w:t>
      </w:r>
      <w:r w:rsidRPr="008D1F92">
        <w:rPr>
          <w:rFonts w:ascii="Times New Roman" w:eastAsia="SimSun" w:hAnsi="Times New Roman" w:cs="Times New Roman"/>
          <w:kern w:val="1"/>
          <w:sz w:val="24"/>
          <w:szCs w:val="24"/>
          <w:lang w:val="en-GB" w:eastAsia="hi-IN" w:bidi="hi-IN"/>
        </w:rPr>
        <w:t xml:space="preserve"> изврше распоред средстава у односу на обавезе чије измирење је приоритетно</w:t>
      </w:r>
      <w:r w:rsidRPr="008D1F92">
        <w:rPr>
          <w:rFonts w:ascii="Times New Roman" w:eastAsia="SimSun" w:hAnsi="Times New Roman" w:cs="Times New Roman"/>
          <w:kern w:val="1"/>
          <w:sz w:val="24"/>
          <w:szCs w:val="24"/>
          <w:lang w:val="sr-Cyrl-RS" w:eastAsia="hi-IN" w:bidi="hi-IN"/>
        </w:rPr>
        <w:t>.</w:t>
      </w:r>
    </w:p>
    <w:p w14:paraId="308BF1A9" w14:textId="77777777" w:rsidR="00B0787C" w:rsidRDefault="00B0787C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0AB318F6" w14:textId="56A26F12" w:rsidR="00E4309A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Приходи и примања буџета</w:t>
      </w:r>
    </w:p>
    <w:p w14:paraId="62D86EA9" w14:textId="77777777" w:rsidR="003B3643" w:rsidRPr="0079424C" w:rsidRDefault="003B3643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1548682F" w14:textId="76E01386" w:rsidR="006E30B4" w:rsidRDefault="00B72CB8" w:rsidP="00B72C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На основу анализе динамике остварења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текућих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прихода и примања буџета града Суботица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>другом</w:t>
      </w:r>
      <w:r w:rsidR="000B2B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квартал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="000B2B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20</w:t>
      </w:r>
      <w:r w:rsid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</w:t>
      </w:r>
      <w:r w:rsid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, 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планира се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повећање обима текућих прихода који се остварују од пореза, такси и накнада. У периоду јануар-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>јун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текуће године п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роценат остварења плана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текућих прихода,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без трансферних и донацијских средстава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,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 xml:space="preserve"> износи 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44</w:t>
      </w:r>
      <w:r w:rsidR="000B2BD0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,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 w:eastAsia="hr-HR"/>
        </w:rPr>
        <w:t>44</w:t>
      </w:r>
      <w:r w:rsidRPr="002F6F9A">
        <w:rPr>
          <w:rFonts w:ascii="Times New Roman" w:hAnsi="Times New Roman" w:cs="Times New Roman"/>
          <w:sz w:val="24"/>
          <w:szCs w:val="24"/>
          <w:lang w:val="sr-Cyrl-RS"/>
        </w:rPr>
        <w:t>%</w:t>
      </w:r>
      <w:r w:rsidR="000B2BD0">
        <w:rPr>
          <w:rFonts w:ascii="Times New Roman" w:hAnsi="Times New Roman" w:cs="Times New Roman"/>
          <w:sz w:val="24"/>
          <w:szCs w:val="24"/>
          <w:lang w:val="sr-Cyrl-RS"/>
        </w:rPr>
        <w:t>, што је у складу са планом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6E30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 основу овог показатеља нема основа за повећања планираног обима 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изворних и уступљених </w:t>
      </w:r>
      <w:r w:rsidR="006E30B4">
        <w:rPr>
          <w:rFonts w:ascii="Times New Roman" w:eastAsia="Times New Roman" w:hAnsi="Times New Roman" w:cs="Times New Roman"/>
          <w:sz w:val="24"/>
          <w:szCs w:val="24"/>
          <w:lang w:val="sr-Cyrl-RS"/>
        </w:rPr>
        <w:t>текућих прихода</w:t>
      </w:r>
      <w:r w:rsidR="00BA530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буџета</w:t>
      </w:r>
      <w:r w:rsidR="006E30B4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0B2BD0">
        <w:rPr>
          <w:rFonts w:ascii="Times New Roman" w:eastAsia="Times New Roman" w:hAnsi="Times New Roman" w:cs="Times New Roman"/>
          <w:sz w:val="24"/>
          <w:szCs w:val="24"/>
          <w:lang w:val="sr-Cyrl-RS"/>
        </w:rPr>
        <w:t>предложеним ребалансом.</w:t>
      </w:r>
    </w:p>
    <w:p w14:paraId="5A3046A4" w14:textId="4F68E720" w:rsidR="000B2BD0" w:rsidRDefault="00B72CB8" w:rsidP="00B72C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Корисници буџетских средстава града предлоге измене финансијског плана за 202</w:t>
      </w:r>
      <w:r w:rsidR="00EF5E48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годину треба да израде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оквирима планираног обима </w:t>
      </w:r>
      <w:r w:rsidR="00BA530E">
        <w:rPr>
          <w:rFonts w:ascii="Times New Roman" w:eastAsia="Times New Roman" w:hAnsi="Times New Roman" w:cs="Times New Roman"/>
          <w:sz w:val="24"/>
          <w:szCs w:val="24"/>
          <w:lang w:val="sr-Cyrl-RS"/>
        </w:rPr>
        <w:t>расхода, исказујући уштеде на планирним апропријацијама.</w:t>
      </w:r>
      <w:r w:rsidR="000B2BD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Обавеза је да се преиспитају нормативи потрошње у оквиру програмских активности и да, након сагледавања реалних потреба, предложе уштеде. Потребно је да се у оквиру планираних апропријација за реализацију пројеката изврши усклађивање планиране потрошње са реалним динамичким планом за текућу буџетску годину. </w:t>
      </w:r>
    </w:p>
    <w:p w14:paraId="1CA02ED4" w14:textId="77777777" w:rsidR="00B72CB8" w:rsidRPr="00B72CB8" w:rsidRDefault="00B72CB8" w:rsidP="00B72C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Посебно наглашавамо да је неопходно преиспитати планиране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>приход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од трансфера и донација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>исказати наменске трансфере који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су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доде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љени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корисницима градског буџета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у складу са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>акат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има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којима с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у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додељ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>ена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средства (средства која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су додељена корисницима буџета одлукама о додели средстава по конкурсима од </w:t>
      </w:r>
      <w:r w:rsidRPr="00B72CB8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других нивоа власти, фондова, уговора о заједничком финансирању пројекта и слично). </w:t>
      </w:r>
    </w:p>
    <w:p w14:paraId="78C9B99B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6DE2550F" w14:textId="31D5C046" w:rsidR="00E4309A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B72B6A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Текући расходи</w:t>
      </w:r>
    </w:p>
    <w:p w14:paraId="703E1744" w14:textId="77777777" w:rsidR="006E30B4" w:rsidRDefault="006E30B4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53E590E0" w14:textId="6391176B" w:rsidR="003B3643" w:rsidRPr="000B2BD0" w:rsidRDefault="003B3643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Полазећи од одобрене масе средстава Одлуком о буџету града Суботица за 20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2</w:t>
      </w:r>
      <w:r w:rsidR="004F0DE4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. годину, директни и индиректни корисници буџета града треба да сачине предлоге ребаланса финансијских планова, водећи рачуна о реалној процени финансијских потреба и извора средства из којих ће се ове потребе финансирати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</w:t>
      </w:r>
      <w:r w:rsidRPr="000B2B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исказујући уштеде на свим апропријацијама на којима </w:t>
      </w:r>
      <w:r w:rsidR="009F1E09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се неће преузимати </w:t>
      </w:r>
      <w:r w:rsidRPr="000B2BD0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обавеза или се преузета обавеза због новонасталих околности може умањити</w:t>
      </w:r>
      <w:r w:rsidRPr="000B2BD0">
        <w:rPr>
          <w:rFonts w:ascii="Times New Roman" w:eastAsia="Times New Roman" w:hAnsi="Times New Roman" w:cs="Times New Roman"/>
          <w:bCs/>
          <w:sz w:val="24"/>
          <w:szCs w:val="24"/>
          <w:lang w:val="sr-Latn-CS"/>
        </w:rPr>
        <w:t xml:space="preserve">. </w:t>
      </w:r>
    </w:p>
    <w:p w14:paraId="514438E8" w14:textId="33D8AC9E" w:rsidR="003B3643" w:rsidRDefault="00CE2389" w:rsidP="00CE23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Напомињемо да, п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рема члану 54. став 10. Закона о буџетском систему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обавезе преузете у </w:t>
      </w:r>
      <w:r w:rsid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складу са одобреним апропријацијама у претходној буџетској годин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а неизвршене у току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претходне године, преносе се и имају статус преузетих обавеза и у наредној буџетској години извршавају се на терет одобрених апропријација за ту буџетску годину. Уколико корисник буџетских средстава нема довољан износ одобрене апропријације у 202</w:t>
      </w:r>
      <w:r w:rsidR="004F0DE4">
        <w:rPr>
          <w:rFonts w:ascii="Times New Roman" w:eastAsia="Times New Roman" w:hAnsi="Times New Roman" w:cs="Times New Roman"/>
          <w:sz w:val="24"/>
          <w:szCs w:val="24"/>
          <w:lang w:val="sr-Cyrl-RS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 години за измиривање преузетих обавеза из претходне године, потребно је да у предлогу измене финансијског плана усклади износе апропријација са износом преузете обавезе вршећи преусмеравање одобрених буџетских средстава</w:t>
      </w:r>
      <w:r w:rsidR="00657E7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својој надлежности.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2A5C1367" w14:textId="139DCBD4" w:rsidR="003B3643" w:rsidRPr="003B3643" w:rsidRDefault="00657E72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Директни и индиректни корисници буџетских средстава 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мо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гу без ограничења вршити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прерасподелу средстава између програмских активности и пројеката, као и да у оквирима 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неопходних средстава за реализацију програма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израде предлоге за нове програмске активности и пројекте.</w:t>
      </w:r>
      <w:r w:rsidR="003B3643"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</w:p>
    <w:p w14:paraId="2961228C" w14:textId="77777777" w:rsidR="003B3643" w:rsidRPr="003B3643" w:rsidRDefault="003B3643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Буџетски корисници су у обавези да преиспитају нормативе потрошње:</w:t>
      </w:r>
    </w:p>
    <w:p w14:paraId="0E771D52" w14:textId="77777777" w:rsidR="003B3643" w:rsidRPr="003B3643" w:rsidRDefault="003B3643" w:rsidP="003B3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-  да сагледају сегменте потрошње на којима се може извршити рационализација или постићи уштеда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да дају предлоге за уштеде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, </w:t>
      </w:r>
    </w:p>
    <w:p w14:paraId="0AAC78B5" w14:textId="77777777" w:rsidR="003B3643" w:rsidRPr="003B3643" w:rsidRDefault="003B3643" w:rsidP="003B3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- да анализирају расходе који се у текућој години извршавају у већем обиму него што се првобитно планирало, водећи рачуна о приоритетима, а то су стални трошкови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>, и да дају предлоге за повећање појединих расхода указујући на уштеде на другим апропријацијама</w:t>
      </w:r>
    </w:p>
    <w:p w14:paraId="159F67C9" w14:textId="77777777" w:rsidR="003B3643" w:rsidRPr="003B3643" w:rsidRDefault="003B3643" w:rsidP="003B364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- да утврде листе расхода 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издатака 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на које се може утицати и оних који се безусловно морају испоштовати (преузете обавезе по основу трошкова текућих поправки и одржавања, материјала, капиталних издатака и услуга), анализом потрошње у прво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ј половини 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текуће године. </w:t>
      </w:r>
    </w:p>
    <w:p w14:paraId="1F5D4E0F" w14:textId="5F137FC9" w:rsidR="003B3643" w:rsidRPr="003B3643" w:rsidRDefault="003B3643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Потребно је да се предложени расходи искажу према </w:t>
      </w:r>
      <w:r w:rsidR="00FB52E0">
        <w:rPr>
          <w:rFonts w:ascii="Times New Roman" w:eastAsia="Times New Roman" w:hAnsi="Times New Roman" w:cs="Times New Roman"/>
          <w:sz w:val="24"/>
          <w:szCs w:val="24"/>
          <w:lang w:val="sr-Cyrl-RS"/>
        </w:rPr>
        <w:t>и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зворима средстава</w:t>
      </w:r>
      <w:r w:rsidR="00FB52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њихово финансирање</w:t>
      </w:r>
      <w:r w:rsidR="00657E7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  <w:r w:rsidR="00657E72" w:rsidRPr="009F1E09">
        <w:rPr>
          <w:rFonts w:ascii="Times New Roman" w:eastAsia="Times New Roman" w:hAnsi="Times New Roman" w:cs="Times New Roman"/>
          <w:sz w:val="24"/>
          <w:szCs w:val="24"/>
          <w:u w:val="single"/>
          <w:lang w:val="sr-Cyrl-RS"/>
        </w:rPr>
        <w:t>Посебно наглашавамо обавезу индиректних корисника</w:t>
      </w:r>
      <w:r w:rsidR="00657E72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да расходе и издатке из осталих извора индиректних корисника искажу према изворима (извор 04-сопствени приходи буџетских корисника, извор 05-донација од инстраних земаља, извор 06-донација од међународних организација, извор 07-трансфери других нивоа власти, извор 08-добровољни трансфери од физичких и правних лица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, извор 09-примања од продаје нефинансијске имовине, извор 13-неутрошена ненаменска </w:t>
      </w:r>
      <w:r w:rsidR="009F1E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сопствена 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средства 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lastRenderedPageBreak/>
        <w:t>из претходних година, извор 15-неутрошена средства донација из претходних го</w:t>
      </w:r>
      <w:r w:rsidR="004F0DE4">
        <w:rPr>
          <w:rFonts w:ascii="Times New Roman" w:eastAsia="Times New Roman" w:hAnsi="Times New Roman" w:cs="Times New Roman"/>
          <w:sz w:val="24"/>
          <w:szCs w:val="24"/>
          <w:lang w:val="sr-Cyrl-RS"/>
        </w:rPr>
        <w:t>д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>ина итд).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5988463A" w14:textId="77777777" w:rsidR="003B3643" w:rsidRPr="003B3643" w:rsidRDefault="003B3643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>Изузетно, директни и индиректни корисници буџета града Суботица могу поднети захтеве за додатна средства, уколико се створила потреба применом нових или измењених закона и других аката. Обавеза корисника је да се кроз писмено образложење изнесу оправдани разлози уз захтев за додатна средстава, правни основ постојаности потребе, ефекти које ће активности произвести у наредном периоду, да утврди редослед приоритета и сл. Неопходно је водити рачуна, да се у захтеву за додатна средства, има у виду објективна реалност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Pr="003B364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и да ови захтеви буду крајње рестриктивни. </w:t>
      </w:r>
    </w:p>
    <w:p w14:paraId="4798E3E4" w14:textId="05CE130B" w:rsidR="003B3643" w:rsidRPr="003B3643" w:rsidRDefault="003B3643" w:rsidP="003B364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CS"/>
        </w:rPr>
      </w:pPr>
      <w:r w:rsidRPr="006153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sr-Cyrl-RS"/>
        </w:rPr>
        <w:t xml:space="preserve">Директни и инидректни корисници буџета града Суботица </w:t>
      </w:r>
      <w:r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Cyrl-RS"/>
        </w:rPr>
        <w:t xml:space="preserve">треба да </w:t>
      </w:r>
      <w:r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Latn-CS"/>
        </w:rPr>
        <w:t>достав</w:t>
      </w:r>
      <w:r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Cyrl-RS"/>
        </w:rPr>
        <w:t>е</w:t>
      </w:r>
      <w:r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Latn-CS"/>
        </w:rPr>
        <w:t xml:space="preserve"> само оне програмске активности и пр</w:t>
      </w:r>
      <w:r w:rsidR="00A2440A"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Cyrl-RS"/>
        </w:rPr>
        <w:t>о</w:t>
      </w:r>
      <w:r w:rsidRPr="0061539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Latn-CS"/>
        </w:rPr>
        <w:t>јекте за које се предлаже измена</w:t>
      </w:r>
      <w:r w:rsidRPr="0061539C"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sr-Latn-CS"/>
        </w:rPr>
        <w:t xml:space="preserve"> и то на обрасцима који су у прилогу упутства (у</w:t>
      </w:r>
      <w:r w:rsidRPr="0061539C">
        <w:rPr>
          <w:rFonts w:ascii="Times New Roman" w:eastAsia="Times New Roman" w:hAnsi="Times New Roman" w:cs="Times New Roman"/>
          <w:sz w:val="24"/>
          <w:szCs w:val="24"/>
          <w:lang w:val="sr-Latn-CS"/>
        </w:rPr>
        <w:t>путство и табеле можете преузети на сајту</w:t>
      </w:r>
      <w:r w:rsidR="0061539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61539C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CS"/>
        </w:rPr>
        <w:t>www.</w:t>
      </w:r>
      <w:r w:rsidRPr="0061539C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RS"/>
        </w:rPr>
        <w:t>subotica</w:t>
      </w:r>
      <w:r w:rsidRPr="0061539C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CS"/>
        </w:rPr>
        <w:t>.</w:t>
      </w:r>
      <w:r w:rsidR="0061539C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CS"/>
        </w:rPr>
        <w:t>ls.gov.rs</w:t>
      </w:r>
    </w:p>
    <w:p w14:paraId="6894B08C" w14:textId="2B45E5AB" w:rsidR="003B3643" w:rsidRDefault="003B3643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4DC627A9" w14:textId="77777777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/>
          <w:color w:val="000000"/>
          <w:spacing w:val="-5"/>
          <w:sz w:val="24"/>
          <w:szCs w:val="24"/>
          <w:lang w:val="sr-Latn-CS"/>
        </w:rPr>
        <w:t>Капитални издаци</w:t>
      </w:r>
    </w:p>
    <w:p w14:paraId="45EC5636" w14:textId="34D94340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Законска обавеза је да се издаци корисника буџета за капиталне издатке и капиталне пројекте исказују за период од три године</w:t>
      </w:r>
      <w:r w:rsidR="00AF1F36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 xml:space="preserve"> и након тога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. Да би се ова законска од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>р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едба применила обавезно је, за предлог ребаланса, приказати планиране капиталне издатке и капиталне пројекте за текућу буџетску и наредне две буџетске године</w:t>
      </w:r>
      <w:r w:rsidR="00AF1F36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 xml:space="preserve">, а уколико постоји потреба и након две године 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.</w:t>
      </w:r>
    </w:p>
    <w:p w14:paraId="16B42AF7" w14:textId="7096143B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5"/>
          <w:sz w:val="24"/>
          <w:szCs w:val="24"/>
          <w:lang w:val="sr-Latn-CS"/>
        </w:rPr>
      </w:pPr>
      <w:r w:rsidRPr="0061539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Корисници су обавезни доставити предлоге ребаланса плана капиталних издатака, по приоритетима, према табелама у прилогу овог упутства (у</w:t>
      </w:r>
      <w:r w:rsidRPr="0061539C">
        <w:rPr>
          <w:rFonts w:ascii="Times New Roman" w:eastAsia="Times New Roman" w:hAnsi="Times New Roman" w:cs="Times New Roman"/>
          <w:sz w:val="24"/>
          <w:szCs w:val="24"/>
          <w:lang w:val="sr-Latn-CS"/>
        </w:rPr>
        <w:t>путство и табеле можете преузети на сајту</w:t>
      </w:r>
      <w:r w:rsidRPr="0061539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 </w:t>
      </w:r>
      <w:hyperlink r:id="rId5" w:history="1">
        <w:r w:rsidRPr="0061539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Latn-CS"/>
          </w:rPr>
          <w:t>www.subotica.</w:t>
        </w:r>
        <w:r w:rsidR="0061539C">
          <w:rPr>
            <w:rFonts w:ascii="Times New Roman" w:eastAsia="Times New Roman" w:hAnsi="Times New Roman" w:cs="Times New Roman"/>
            <w:b/>
            <w:color w:val="0000FF"/>
            <w:sz w:val="24"/>
            <w:szCs w:val="24"/>
            <w:u w:val="single"/>
            <w:lang w:val="sr-Latn-CS"/>
          </w:rPr>
          <w:t>ls.gov.rs</w:t>
        </w:r>
      </w:hyperlink>
    </w:p>
    <w:p w14:paraId="18E0F4F0" w14:textId="267BE8FF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Уколико постоји потреба да се измени план капиталних издатака и утврђивање приоритета, у односу на на усвојени план капиталних издатака у Одлуци о буџету града Суботица за 20</w:t>
      </w:r>
      <w:r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>2</w:t>
      </w:r>
      <w:r w:rsidR="009F1E09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>3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. годину, а на основу свеобухватне процене, потребно је предложити измене и рангирати капиталне пројекте према приоритетима, а у складу са усвојеним стратешким документима града Суботице, водећи рачуна да приоритет у финансирању имају већ започети пројекти, чија је даља реализација оправдана.</w:t>
      </w:r>
    </w:p>
    <w:p w14:paraId="09215F4D" w14:textId="15469972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</w:pP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>Уколико у плану постоје пројекти по основу којих нису започете активности и нису преузете обавезе за извршавање издатака, потребно је рационално преиспитати оправданост и приоритетност пројеката, те у складу са тим израдити предлог измене финансијског плана ради израде ребаланса</w:t>
      </w:r>
      <w:r w:rsidR="004F0DE4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 xml:space="preserve"> буџета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Cyrl-RS"/>
        </w:rPr>
        <w:t>.</w:t>
      </w:r>
    </w:p>
    <w:p w14:paraId="6051C4B8" w14:textId="50796E39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u w:val="single"/>
          <w:lang w:val="sr-Latn-CS"/>
        </w:rPr>
      </w:pP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 xml:space="preserve">С обзиром да је Законом о буџетском систему прописано да корисници буџета могу преузети обавезе по уговору који се односи на капиталне издатке и захтева за плаћање у више година, а на основу предлога органа надлежног за финансије, уз сагласност Градоначелника, потребно је обавезу по основу капиталних издатака (већ насталу или планирану) укључити у буџет капиталног пројекта </w:t>
      </w: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u w:val="single"/>
          <w:lang w:val="sr-Latn-CS"/>
        </w:rPr>
        <w:t>само у износу у коме обавеза доспева у тој години.</w:t>
      </w:r>
    </w:p>
    <w:p w14:paraId="3BF4A614" w14:textId="77777777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lang w:val="sr-Latn-CS"/>
        </w:rPr>
        <w:t>Приликом планирања буџета капиталних издатака и пројеката за три године потребно је поред средстава из буџета града Суботица, укључити и средства из осталих извора финансирања (донација, средства буџета РС или АПВ итд.) намењена за њихову реализацију само у износу за који се процењује да ће бити повучен у тој години, имајући у виду статус осталих извора финансирања, уговором дефинисане рокове, услове и динамику повлачења средстава.</w:t>
      </w:r>
    </w:p>
    <w:p w14:paraId="339421F0" w14:textId="77777777" w:rsidR="00E4309A" w:rsidRPr="0079424C" w:rsidRDefault="00E4309A" w:rsidP="00E4309A">
      <w:pPr>
        <w:shd w:val="clear" w:color="auto" w:fill="FFFFFF"/>
        <w:spacing w:after="0" w:line="312" w:lineRule="exact"/>
        <w:ind w:right="14"/>
        <w:jc w:val="both"/>
        <w:rPr>
          <w:rFonts w:ascii="Times New Roman" w:eastAsia="Times New Roman" w:hAnsi="Times New Roman" w:cs="Times New Roman"/>
          <w:bCs/>
          <w:color w:val="000000"/>
          <w:spacing w:val="6"/>
          <w:sz w:val="24"/>
          <w:szCs w:val="24"/>
          <w:highlight w:val="yellow"/>
          <w:lang w:val="sr-Latn-CS"/>
        </w:rPr>
      </w:pPr>
    </w:p>
    <w:p w14:paraId="54E6B167" w14:textId="77777777" w:rsidR="00E4309A" w:rsidRPr="0079424C" w:rsidRDefault="00E4309A" w:rsidP="00E4309A">
      <w:pPr>
        <w:shd w:val="clear" w:color="auto" w:fill="FFFFFF"/>
        <w:spacing w:after="0" w:line="312" w:lineRule="exact"/>
        <w:ind w:right="14" w:firstLine="708"/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b/>
          <w:bCs/>
          <w:color w:val="000000"/>
          <w:spacing w:val="6"/>
          <w:sz w:val="24"/>
          <w:szCs w:val="24"/>
          <w:lang w:val="sr-Latn-CS"/>
        </w:rPr>
        <w:t xml:space="preserve">Динамика и рокови за доставу предлога финансијских планова </w:t>
      </w:r>
    </w:p>
    <w:p w14:paraId="3DB5716A" w14:textId="77777777" w:rsidR="009A06C3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Упутство се доставља директним корисницима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буџета града Суботица.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</w:p>
    <w:p w14:paraId="3B6B63AF" w14:textId="70F6E0E4" w:rsidR="009A06C3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Cyrl-RS"/>
        </w:rPr>
        <w:t>Секретаријати Градске управе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су у обавези да упутство доставе индиректним корисницима у својој надлежности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Индиректни корисници буџетских средстава града дужни су доставити предлоге измена финансијског плана </w:t>
      </w:r>
      <w:r w:rsidR="009F1E0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надлежном секретаријату 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до </w:t>
      </w:r>
      <w:r w:rsidR="004F0DE4" w:rsidRP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lastRenderedPageBreak/>
        <w:t>30</w:t>
      </w:r>
      <w:r w:rsidR="00AF1F36" w:rsidRP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 w:rsidR="00AF1F36" w:rsidRPr="00FB52E0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0</w:t>
      </w:r>
      <w:r w:rsid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8</w:t>
      </w:r>
      <w:r w:rsidR="00AF1F36" w:rsidRPr="009A06C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.202</w:t>
      </w:r>
      <w:r w:rsid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године. </w:t>
      </w:r>
      <w:r w:rsidR="009A06C3">
        <w:rPr>
          <w:rFonts w:ascii="Times New Roman" w:eastAsia="Times New Roman" w:hAnsi="Times New Roman" w:cs="Times New Roman"/>
          <w:sz w:val="24"/>
          <w:szCs w:val="24"/>
          <w:lang w:val="sr-Cyrl-RS"/>
        </w:rPr>
        <w:t>Секретаријати Градске управе</w:t>
      </w:r>
      <w:r w:rsidR="00AF1F36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9A06C3">
        <w:rPr>
          <w:rFonts w:ascii="Times New Roman" w:eastAsia="Times New Roman" w:hAnsi="Times New Roman" w:cs="Times New Roman"/>
          <w:sz w:val="24"/>
          <w:szCs w:val="24"/>
          <w:lang w:val="sr-Cyrl-RS"/>
        </w:rPr>
        <w:t>израђују свобухватан предлог измене финансијког плана из своје надлежности и достављају га Секретаријату за финансије.</w:t>
      </w:r>
    </w:p>
    <w:p w14:paraId="005F7CBA" w14:textId="07FF0697" w:rsidR="009A06C3" w:rsidRPr="0079424C" w:rsidRDefault="009A06C3" w:rsidP="009A06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Секретаријату за финансије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следећи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директни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корисници достављају непосредно своје предлоге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ребаланса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према овом упутству: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Скупштина града, Градоначелник, Градско веће, Градско правобранилаштво,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Локални омбудсман</w:t>
      </w:r>
      <w:r w:rsidR="00FB52E0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и Служба за интерну ревизију.</w:t>
      </w:r>
    </w:p>
    <w:p w14:paraId="0741ABBD" w14:textId="31775ED3" w:rsidR="009A06C3" w:rsidRDefault="009A06C3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Крајњи рок за доставу предлога измене финансијског плана директних корисника средстава буџета града је </w:t>
      </w:r>
      <w:r w:rsidR="004F0DE4" w:rsidRP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05</w:t>
      </w:r>
      <w:r w:rsidRP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 w:rsidRPr="009A06C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0</w:t>
      </w:r>
      <w:r w:rsid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9</w:t>
      </w:r>
      <w:r w:rsidRPr="009A06C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.202</w:t>
      </w:r>
      <w:r w:rsidR="004F0DE4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4</w:t>
      </w:r>
      <w:r w:rsidRPr="009A06C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године  </w:t>
      </w:r>
    </w:p>
    <w:p w14:paraId="078A0C49" w14:textId="401147C2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ab/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Индиректни корисник буџетских средстава од ког стручна служба у органу управе надлежном за финансије непосредно тражи податке из овог упутства, одговоран је за његово достављање тој служби у прописаном року.</w:t>
      </w:r>
    </w:p>
    <w:p w14:paraId="5605F475" w14:textId="77777777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Средства за издатке за основне и средње школе, за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Ц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ент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а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р за социјални рад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и Геронтолошки центар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као и за установе примарне здравствене заштите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који су индиректни корисници буџета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Републике Србије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>, у захтевима се исказују на економској класификацији 463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,464 и 465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– Трансфери осталим нивоима власти. Истовремено, за ове кориснике достављају се и сводни подаци исказани према врстама расхода </w:t>
      </w: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у табелама.</w:t>
      </w:r>
    </w:p>
    <w:p w14:paraId="726F1BEC" w14:textId="77777777" w:rsidR="00E4309A" w:rsidRPr="0079424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FD85835" w14:textId="77777777" w:rsidR="00E4309A" w:rsidRPr="001A6612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A6612">
        <w:rPr>
          <w:rFonts w:ascii="Times New Roman" w:eastAsia="Times New Roman" w:hAnsi="Times New Roman" w:cs="Times New Roman"/>
          <w:sz w:val="24"/>
          <w:szCs w:val="24"/>
          <w:lang w:val="sr-Cyrl-CS"/>
        </w:rPr>
        <w:t>Све табеле морају се доставити у штампаном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и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електронском облику. Штампане табеле морају имати печат и потпис 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Latn-CS"/>
        </w:rPr>
        <w:t>одгов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Latn-CS"/>
        </w:rPr>
        <w:t>рног лица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корисни</w:t>
      </w:r>
      <w:r w:rsidRPr="001A6612">
        <w:rPr>
          <w:rFonts w:ascii="Times New Roman" w:eastAsia="Times New Roman" w:hAnsi="Times New Roman" w:cs="Times New Roman"/>
          <w:sz w:val="24"/>
          <w:szCs w:val="24"/>
          <w:lang w:val="sr-Cyrl-CS"/>
        </w:rPr>
        <w:softHyphen/>
        <w:t xml:space="preserve">ка буџетских средстава. </w:t>
      </w:r>
    </w:p>
    <w:p w14:paraId="19BCB83B" w14:textId="77777777" w:rsidR="00E4309A" w:rsidRPr="00A2440A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Latn-CS"/>
        </w:rPr>
      </w:pPr>
    </w:p>
    <w:p w14:paraId="77F47424" w14:textId="693513F1" w:rsidR="00E4309A" w:rsidRPr="0061539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1539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 xml:space="preserve">Упутство и табеле можете преузети на сајту </w:t>
      </w:r>
      <w:hyperlink r:id="rId6" w:history="1">
        <w:r w:rsidR="0061539C" w:rsidRPr="00AE0A21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www.</w:t>
        </w:r>
        <w:r w:rsidR="0061539C" w:rsidRPr="00AE0A21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RS"/>
          </w:rPr>
          <w:t>subotica</w:t>
        </w:r>
        <w:r w:rsidR="0061539C" w:rsidRPr="00AE0A21">
          <w:rPr>
            <w:rStyle w:val="Hyperlink"/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.ls</w:t>
        </w:r>
      </w:hyperlink>
      <w:r w:rsidR="0061539C">
        <w:rPr>
          <w:rFonts w:ascii="Times New Roman" w:eastAsia="Times New Roman" w:hAnsi="Times New Roman" w:cs="Times New Roman"/>
          <w:b/>
          <w:color w:val="0000FF"/>
          <w:sz w:val="24"/>
          <w:szCs w:val="24"/>
          <w:u w:val="single"/>
          <w:lang w:val="sr-Latn-CS"/>
        </w:rPr>
        <w:t>.gov.rs</w:t>
      </w:r>
    </w:p>
    <w:p w14:paraId="78187891" w14:textId="77777777" w:rsidR="00E4309A" w:rsidRPr="0061539C" w:rsidRDefault="00E4309A" w:rsidP="00E4309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  <w:r w:rsidRPr="0061539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Приликом попуњавања образаца за програмски буџет молимо кориснике да попуне и „схеет“ Програм и „схеет“ Програмска активност и „схеет“ Пројекат.</w:t>
      </w:r>
    </w:p>
    <w:p w14:paraId="5DD65DAB" w14:textId="77777777" w:rsidR="00E4309A" w:rsidRPr="0061539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1539C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Испуњене формуларе са писменим образложењем можете доставити на маил gufinansije</w:t>
      </w:r>
      <w:hyperlink r:id="rId7" w:history="1">
        <w:r w:rsidRPr="0061539C">
          <w:rPr>
            <w:rFonts w:ascii="Times New Roman" w:eastAsia="Times New Roman" w:hAnsi="Times New Roman" w:cs="Times New Roman"/>
            <w:b/>
            <w:sz w:val="24"/>
            <w:szCs w:val="24"/>
            <w:lang w:val="sr-Latn-CS"/>
          </w:rPr>
          <w:t>@subotica.rs</w:t>
        </w:r>
      </w:hyperlink>
    </w:p>
    <w:p w14:paraId="03D440DE" w14:textId="77777777" w:rsidR="00E4309A" w:rsidRPr="0079424C" w:rsidRDefault="00E4309A" w:rsidP="00E430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00C92CAA" w14:textId="77777777" w:rsidR="00E4309A" w:rsidRPr="0079424C" w:rsidRDefault="00E4309A" w:rsidP="00E43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14:paraId="40C32915" w14:textId="77777777" w:rsidR="00E4309A" w:rsidRPr="0079424C" w:rsidRDefault="00E4309A" w:rsidP="00E4309A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>Секретар Секретаријата за финансије</w:t>
      </w:r>
    </w:p>
    <w:p w14:paraId="1A0BF4BB" w14:textId="77777777" w:rsidR="00E4309A" w:rsidRPr="0079424C" w:rsidRDefault="00E4309A" w:rsidP="00E430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val="sr-Latn-RS"/>
        </w:rPr>
      </w:pPr>
      <w:r w:rsidRPr="0079424C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Дубравка Родић</w:t>
      </w:r>
    </w:p>
    <w:p w14:paraId="57B870AA" w14:textId="77777777" w:rsidR="00E4309A" w:rsidRPr="0079424C" w:rsidRDefault="00E4309A" w:rsidP="00E4309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E3AB079" w14:textId="77777777" w:rsidR="00D45205" w:rsidRDefault="00D45205"/>
    <w:sectPr w:rsidR="00D45205" w:rsidSect="00A2440A">
      <w:pgSz w:w="11906" w:h="16838"/>
      <w:pgMar w:top="81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09A"/>
    <w:rsid w:val="0002548E"/>
    <w:rsid w:val="000427DA"/>
    <w:rsid w:val="000B2BD0"/>
    <w:rsid w:val="001A6612"/>
    <w:rsid w:val="001B0F52"/>
    <w:rsid w:val="002900DE"/>
    <w:rsid w:val="00297F80"/>
    <w:rsid w:val="002A59C5"/>
    <w:rsid w:val="003229B0"/>
    <w:rsid w:val="003B3643"/>
    <w:rsid w:val="003B7552"/>
    <w:rsid w:val="004F0DE4"/>
    <w:rsid w:val="005860D9"/>
    <w:rsid w:val="005F647D"/>
    <w:rsid w:val="0061539C"/>
    <w:rsid w:val="00657E72"/>
    <w:rsid w:val="006936D3"/>
    <w:rsid w:val="006D3F77"/>
    <w:rsid w:val="006E30B4"/>
    <w:rsid w:val="00710808"/>
    <w:rsid w:val="007159EC"/>
    <w:rsid w:val="0078703B"/>
    <w:rsid w:val="007E3318"/>
    <w:rsid w:val="00883B69"/>
    <w:rsid w:val="008911D2"/>
    <w:rsid w:val="009A06C3"/>
    <w:rsid w:val="009F1E09"/>
    <w:rsid w:val="00A21371"/>
    <w:rsid w:val="00A2440A"/>
    <w:rsid w:val="00AF1F36"/>
    <w:rsid w:val="00B0787C"/>
    <w:rsid w:val="00B72CB8"/>
    <w:rsid w:val="00BA530E"/>
    <w:rsid w:val="00BF1D5A"/>
    <w:rsid w:val="00CE2389"/>
    <w:rsid w:val="00D45205"/>
    <w:rsid w:val="00E32C72"/>
    <w:rsid w:val="00E4309A"/>
    <w:rsid w:val="00EA3B54"/>
    <w:rsid w:val="00EF5E48"/>
    <w:rsid w:val="00F74587"/>
    <w:rsid w:val="00FB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7F9EB"/>
  <w15:chartTrackingRefBased/>
  <w15:docId w15:val="{881C3EED-E57A-423A-9F2F-C8D3CD0EC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309A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53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5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66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ufinansije@subotica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ubotica.ls" TargetMode="External"/><Relationship Id="rId5" Type="http://schemas.openxmlformats.org/officeDocument/2006/relationships/hyperlink" Target="http://www.subotica.rs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1679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Dubravka Rodic</dc:creator>
  <cp:keywords/>
  <dc:description/>
  <cp:lastModifiedBy>Andrea Marčetić</cp:lastModifiedBy>
  <cp:revision>4</cp:revision>
  <dcterms:created xsi:type="dcterms:W3CDTF">2024-08-09T07:39:00Z</dcterms:created>
  <dcterms:modified xsi:type="dcterms:W3CDTF">2024-08-09T11:33:00Z</dcterms:modified>
</cp:coreProperties>
</file>